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CE3" w:rsidRPr="00F601DB" w:rsidRDefault="00782CE3" w:rsidP="00782CE3">
      <w:pPr>
        <w:pStyle w:val="CRCoverPage"/>
        <w:tabs>
          <w:tab w:val="left" w:pos="3402"/>
          <w:tab w:val="right" w:pos="9639"/>
        </w:tabs>
        <w:spacing w:after="0"/>
        <w:rPr>
          <w:rFonts w:eastAsia="SimSun"/>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w:t>
      </w:r>
      <w:bookmarkStart w:id="8" w:name="_GoBack"/>
      <w:bookmarkEnd w:id="8"/>
      <w:r w:rsidRPr="00285EB2">
        <w:rPr>
          <w:b/>
          <w:noProof/>
          <w:sz w:val="24"/>
        </w:rPr>
        <w:t>SG-RAN WG2 Meeting #10</w:t>
      </w:r>
      <w:r>
        <w:rPr>
          <w:b/>
          <w:noProof/>
          <w:sz w:val="24"/>
        </w:rPr>
        <w:t>9bis-e</w:t>
      </w:r>
      <w:r w:rsidRPr="00285EB2">
        <w:rPr>
          <w:b/>
          <w:i/>
          <w:noProof/>
          <w:sz w:val="28"/>
        </w:rPr>
        <w:tab/>
      </w:r>
      <w:r w:rsidRPr="00294347">
        <w:rPr>
          <w:b/>
          <w:noProof/>
          <w:sz w:val="24"/>
        </w:rPr>
        <w:t>R2-</w:t>
      </w:r>
      <w:r>
        <w:rPr>
          <w:b/>
          <w:noProof/>
          <w:sz w:val="24"/>
        </w:rPr>
        <w:t>2003250</w:t>
      </w:r>
    </w:p>
    <w:p w:rsidR="00782CE3" w:rsidRDefault="00782CE3" w:rsidP="00782CE3">
      <w:pPr>
        <w:pStyle w:val="CRCoverPage"/>
        <w:tabs>
          <w:tab w:val="left" w:pos="3402"/>
          <w:tab w:val="right" w:pos="9639"/>
        </w:tabs>
        <w:spacing w:after="0"/>
        <w:rPr>
          <w:b/>
          <w:noProof/>
          <w:sz w:val="24"/>
        </w:rPr>
      </w:pPr>
      <w:r>
        <w:rPr>
          <w:b/>
          <w:noProof/>
          <w:sz w:val="24"/>
        </w:rPr>
        <w:t>Online, 20</w:t>
      </w:r>
      <w:r>
        <w:rPr>
          <w:b/>
          <w:noProof/>
          <w:sz w:val="24"/>
          <w:vertAlign w:val="superscript"/>
        </w:rPr>
        <w:t>th -</w:t>
      </w:r>
      <w:r>
        <w:rPr>
          <w:b/>
          <w:noProof/>
          <w:sz w:val="24"/>
        </w:rPr>
        <w:t xml:space="preserve"> 30</w:t>
      </w:r>
      <w:r w:rsidRPr="00294347">
        <w:rPr>
          <w:b/>
          <w:noProof/>
          <w:sz w:val="24"/>
          <w:vertAlign w:val="superscript"/>
        </w:rPr>
        <w:t>th</w:t>
      </w:r>
      <w:r>
        <w:rPr>
          <w:b/>
          <w:noProof/>
          <w:sz w:val="24"/>
        </w:rPr>
        <w:t xml:space="preserve"> April 2020</w:t>
      </w:r>
      <w:r>
        <w:rPr>
          <w:b/>
          <w:noProof/>
          <w:sz w:val="24"/>
        </w:rPr>
        <w:tab/>
      </w:r>
    </w:p>
    <w:p w:rsidR="00782CE3" w:rsidRPr="008A17B2" w:rsidRDefault="00782CE3" w:rsidP="00782CE3">
      <w:pPr>
        <w:spacing w:before="240"/>
        <w:rPr>
          <w:rFonts w:ascii="Arial" w:hAnsi="Arial" w:cs="Arial"/>
          <w:b/>
          <w:noProof/>
          <w:sz w:val="24"/>
          <w:lang w:val="en-US"/>
        </w:rPr>
      </w:pPr>
      <w:r w:rsidRPr="008A17B2">
        <w:rPr>
          <w:rFonts w:ascii="Arial" w:eastAsia="MS Mincho" w:hAnsi="Arial" w:cs="Arial"/>
          <w:b/>
          <w:noProof/>
          <w:sz w:val="24"/>
          <w:lang w:val="en-US"/>
        </w:rPr>
        <w:t>Agenda Item:</w:t>
      </w:r>
      <w:r w:rsidRPr="008A17B2">
        <w:rPr>
          <w:rFonts w:ascii="Arial" w:eastAsia="MS Mincho" w:hAnsi="Arial" w:cs="Arial"/>
          <w:b/>
          <w:noProof/>
          <w:sz w:val="24"/>
          <w:lang w:val="en-US"/>
        </w:rPr>
        <w:tab/>
        <w:t>7.2.</w:t>
      </w:r>
      <w:r w:rsidR="00550DA9">
        <w:rPr>
          <w:rFonts w:ascii="Arial" w:eastAsia="MS Mincho" w:hAnsi="Arial" w:cs="Arial"/>
          <w:b/>
          <w:noProof/>
          <w:sz w:val="24"/>
          <w:lang w:val="en-US"/>
        </w:rPr>
        <w:t>6</w:t>
      </w:r>
    </w:p>
    <w:p w:rsidR="00782CE3" w:rsidRPr="008A17B2" w:rsidRDefault="00782CE3" w:rsidP="00782CE3">
      <w:pPr>
        <w:rPr>
          <w:rFonts w:ascii="Arial" w:hAnsi="Arial" w:cs="Arial"/>
          <w:b/>
          <w:noProof/>
          <w:sz w:val="24"/>
          <w:lang w:val="en-US"/>
        </w:rPr>
      </w:pPr>
      <w:r w:rsidRPr="008A17B2">
        <w:rPr>
          <w:rFonts w:ascii="Arial" w:eastAsia="MS Mincho" w:hAnsi="Arial" w:cs="Arial"/>
          <w:b/>
          <w:noProof/>
          <w:sz w:val="24"/>
          <w:lang w:val="en-US"/>
        </w:rPr>
        <w:t>Source:</w:t>
      </w:r>
      <w:r w:rsidRPr="008A17B2">
        <w:rPr>
          <w:rFonts w:ascii="Arial" w:eastAsia="MS Mincho" w:hAnsi="Arial" w:cs="Arial"/>
          <w:b/>
          <w:noProof/>
          <w:sz w:val="24"/>
          <w:lang w:val="en-US"/>
        </w:rPr>
        <w:tab/>
      </w:r>
      <w:r w:rsidRPr="008A17B2">
        <w:rPr>
          <w:rFonts w:ascii="Arial" w:hAnsi="Arial" w:cs="Arial"/>
          <w:b/>
          <w:noProof/>
          <w:sz w:val="24"/>
          <w:lang w:val="en-US"/>
        </w:rPr>
        <w:tab/>
      </w:r>
      <w:r w:rsidR="008A17B2">
        <w:rPr>
          <w:rFonts w:ascii="Arial" w:hAnsi="Arial" w:cs="Arial"/>
          <w:b/>
          <w:noProof/>
          <w:sz w:val="24"/>
          <w:lang w:val="en-US"/>
        </w:rPr>
        <w:tab/>
      </w:r>
      <w:r w:rsidRPr="008A17B2">
        <w:rPr>
          <w:rFonts w:ascii="Arial" w:hAnsi="Arial" w:cs="Arial"/>
          <w:b/>
          <w:noProof/>
          <w:sz w:val="24"/>
          <w:lang w:val="en-US"/>
        </w:rPr>
        <w:t>Huawei, HiSilicon</w:t>
      </w:r>
    </w:p>
    <w:p w:rsidR="00782CE3" w:rsidRPr="008A17B2" w:rsidRDefault="008A17B2" w:rsidP="00782CE3">
      <w:pPr>
        <w:ind w:left="1701" w:hanging="1701"/>
        <w:rPr>
          <w:rFonts w:ascii="Arial" w:hAnsi="Arial" w:cs="Arial"/>
          <w:b/>
          <w:noProof/>
          <w:sz w:val="24"/>
          <w:lang w:val="en-US"/>
        </w:rPr>
      </w:pPr>
      <w:r>
        <w:rPr>
          <w:rFonts w:ascii="Arial" w:eastAsia="MS Mincho" w:hAnsi="Arial" w:cs="Arial"/>
          <w:b/>
          <w:noProof/>
          <w:sz w:val="24"/>
          <w:lang w:val="en-US"/>
        </w:rPr>
        <w:t>Title:</w:t>
      </w:r>
      <w:r>
        <w:rPr>
          <w:rFonts w:ascii="Arial" w:eastAsia="MS Mincho" w:hAnsi="Arial" w:cs="Arial"/>
          <w:b/>
          <w:noProof/>
          <w:sz w:val="24"/>
          <w:lang w:val="en-US"/>
        </w:rPr>
        <w:tab/>
      </w:r>
      <w:r w:rsidR="00A63DDF">
        <w:rPr>
          <w:rFonts w:ascii="Arial" w:eastAsia="MS Mincho" w:hAnsi="Arial" w:cs="Arial"/>
          <w:b/>
          <w:noProof/>
          <w:sz w:val="24"/>
          <w:lang w:val="en-US"/>
        </w:rPr>
        <w:t>[H108][H109]</w:t>
      </w:r>
      <w:r w:rsidR="00782CE3" w:rsidRPr="008A17B2">
        <w:rPr>
          <w:rFonts w:ascii="Arial" w:eastAsia="MS Mincho" w:hAnsi="Arial" w:cs="Arial"/>
          <w:b/>
          <w:noProof/>
          <w:sz w:val="24"/>
          <w:lang w:val="en-US"/>
        </w:rPr>
        <w:t xml:space="preserve"> TP on WUS signalling for per gap configuration</w:t>
      </w:r>
    </w:p>
    <w:p w:rsidR="00782CE3" w:rsidRPr="008A17B2" w:rsidRDefault="00782CE3" w:rsidP="00782CE3">
      <w:pPr>
        <w:rPr>
          <w:rFonts w:ascii="Arial" w:eastAsia="MS Mincho" w:hAnsi="Arial" w:cs="Arial"/>
          <w:b/>
          <w:noProof/>
          <w:sz w:val="24"/>
          <w:lang w:val="en-US"/>
        </w:rPr>
      </w:pPr>
      <w:r w:rsidRPr="008A17B2">
        <w:rPr>
          <w:rFonts w:ascii="Arial" w:eastAsia="MS Mincho" w:hAnsi="Arial" w:cs="Arial"/>
          <w:b/>
          <w:noProof/>
          <w:sz w:val="24"/>
          <w:lang w:val="en-US"/>
        </w:rPr>
        <w:t>Document for:</w:t>
      </w:r>
      <w:r w:rsidRPr="008A17B2">
        <w:rPr>
          <w:rFonts w:ascii="Arial" w:eastAsia="MS Mincho" w:hAnsi="Arial" w:cs="Arial"/>
          <w:b/>
          <w:noProof/>
          <w:sz w:val="24"/>
          <w:lang w:val="en-US"/>
        </w:rPr>
        <w:tab/>
        <w:t>Discussion</w:t>
      </w:r>
      <w:r w:rsidRPr="008A17B2">
        <w:rPr>
          <w:rFonts w:ascii="Arial" w:hAnsi="Arial" w:cs="Arial"/>
          <w:b/>
          <w:noProof/>
          <w:sz w:val="24"/>
          <w:lang w:val="en-US"/>
        </w:rPr>
        <w:t xml:space="preserve"> and Decision</w:t>
      </w:r>
    </w:p>
    <w:p w:rsidR="00782CE3" w:rsidRDefault="00782CE3" w:rsidP="00782CE3">
      <w:pPr>
        <w:pStyle w:val="Heading1"/>
        <w:overflowPunct w:val="0"/>
        <w:autoSpaceDE w:val="0"/>
        <w:autoSpaceDN w:val="0"/>
        <w:adjustRightInd w:val="0"/>
        <w:ind w:left="432" w:hanging="432"/>
        <w:rPr>
          <w:lang w:val="en-US"/>
        </w:rPr>
      </w:pPr>
      <w:r w:rsidRPr="00443753">
        <w:rPr>
          <w:lang w:val="en-US"/>
        </w:rPr>
        <w:t>Introduction</w:t>
      </w:r>
    </w:p>
    <w:p w:rsidR="00782CE3" w:rsidRDefault="00782CE3" w:rsidP="00782CE3">
      <w:pPr>
        <w:pStyle w:val="Doc-text2"/>
        <w:rPr>
          <w:highlight w:val="yellow"/>
        </w:rPr>
      </w:pPr>
    </w:p>
    <w:p w:rsidR="00782CE3" w:rsidRDefault="00782CE3" w:rsidP="00782CE3">
      <w:pPr>
        <w:rPr>
          <w:rFonts w:cs="Arial"/>
          <w:lang w:val="en-US"/>
        </w:rPr>
      </w:pPr>
      <w:r>
        <w:t>This document addresses RIL issues H108 and H109</w:t>
      </w:r>
      <w:r w:rsidR="008A17B2">
        <w:t>.</w:t>
      </w:r>
    </w:p>
    <w:p w:rsidR="00782CE3" w:rsidRDefault="00782CE3" w:rsidP="00782CE3">
      <w:pPr>
        <w:pStyle w:val="Heading1"/>
        <w:overflowPunct w:val="0"/>
        <w:autoSpaceDE w:val="0"/>
        <w:autoSpaceDN w:val="0"/>
        <w:adjustRightInd w:val="0"/>
        <w:ind w:left="432" w:hanging="432"/>
        <w:textAlignment w:val="baseline"/>
        <w:rPr>
          <w:lang w:val="en-US"/>
        </w:rPr>
      </w:pPr>
      <w:r>
        <w:rPr>
          <w:lang w:val="en-US"/>
        </w:rPr>
        <w:t>Discussion</w:t>
      </w:r>
    </w:p>
    <w:p w:rsidR="00782CE3" w:rsidRDefault="00782CE3" w:rsidP="00782CE3">
      <w:pPr>
        <w:rPr>
          <w:u w:val="single"/>
        </w:rPr>
      </w:pPr>
      <w:r>
        <w:rPr>
          <w:u w:val="single"/>
        </w:rPr>
        <w:t xml:space="preserve">H108: </w:t>
      </w:r>
    </w:p>
    <w:p w:rsidR="00782CE3" w:rsidRDefault="00782CE3" w:rsidP="00782CE3">
      <w:proofErr w:type="spellStart"/>
      <w:proofErr w:type="gramStart"/>
      <w:r w:rsidRPr="00550DA9">
        <w:rPr>
          <w:i/>
        </w:rPr>
        <w:t>timeOffset</w:t>
      </w:r>
      <w:proofErr w:type="spellEnd"/>
      <w:r w:rsidRPr="00550DA9">
        <w:rPr>
          <w:i/>
        </w:rPr>
        <w:t>-</w:t>
      </w:r>
      <w:proofErr w:type="spellStart"/>
      <w:r w:rsidRPr="00550DA9">
        <w:rPr>
          <w:i/>
        </w:rPr>
        <w:t>eDRX</w:t>
      </w:r>
      <w:proofErr w:type="spellEnd"/>
      <w:r w:rsidRPr="00550DA9">
        <w:rPr>
          <w:i/>
        </w:rPr>
        <w:t>-Short</w:t>
      </w:r>
      <w:proofErr w:type="gramEnd"/>
      <w:r>
        <w:t xml:space="preserve"> is always present in </w:t>
      </w:r>
      <w:r w:rsidRPr="00B348AD">
        <w:rPr>
          <w:i/>
        </w:rPr>
        <w:t>gwus-TimeParameters</w:t>
      </w:r>
      <w:r>
        <w:t>-r16 then a WUS resource shall always be configured for the gap. Thus OPTIONAL Need OR is not correct.</w:t>
      </w:r>
    </w:p>
    <w:p w:rsidR="00782CE3" w:rsidRDefault="00782CE3" w:rsidP="00782CE3">
      <w:pPr>
        <w:rPr>
          <w:u w:val="single"/>
        </w:rPr>
      </w:pPr>
      <w:r>
        <w:rPr>
          <w:u w:val="single"/>
        </w:rPr>
        <w:t xml:space="preserve">H109: </w:t>
      </w:r>
    </w:p>
    <w:p w:rsidR="00782CE3" w:rsidRDefault="00782CE3" w:rsidP="00782CE3">
      <w:proofErr w:type="gramStart"/>
      <w:r>
        <w:t>1.if</w:t>
      </w:r>
      <w:proofErr w:type="gramEnd"/>
      <w:r>
        <w:t xml:space="preserve"> </w:t>
      </w:r>
      <w:proofErr w:type="spellStart"/>
      <w:r w:rsidRPr="00B348AD">
        <w:rPr>
          <w:i/>
        </w:rPr>
        <w:t>timeOffset</w:t>
      </w:r>
      <w:proofErr w:type="spellEnd"/>
      <w:r w:rsidRPr="00B348AD">
        <w:rPr>
          <w:i/>
        </w:rPr>
        <w:t>-</w:t>
      </w:r>
      <w:proofErr w:type="spellStart"/>
      <w:r w:rsidRPr="00B348AD">
        <w:rPr>
          <w:i/>
        </w:rPr>
        <w:t>eDRX</w:t>
      </w:r>
      <w:proofErr w:type="spellEnd"/>
      <w:r w:rsidRPr="00B348AD">
        <w:rPr>
          <w:i/>
        </w:rPr>
        <w:t>-Long</w:t>
      </w:r>
      <w:r>
        <w:t xml:space="preserve"> is present, then a WUS resource f</w:t>
      </w:r>
      <w:r w:rsidR="008A17B2">
        <w:t>or the gap should be configured,</w:t>
      </w:r>
      <w:r>
        <w:t xml:space="preserve"> </w:t>
      </w:r>
      <w:r w:rsidR="008A17B2">
        <w:t>this is not specified.</w:t>
      </w:r>
    </w:p>
    <w:p w:rsidR="00782CE3" w:rsidRDefault="00782CE3" w:rsidP="00782CE3">
      <w:r>
        <w:t xml:space="preserve">2. </w:t>
      </w:r>
      <w:proofErr w:type="gramStart"/>
      <w:r>
        <w:t>parameter</w:t>
      </w:r>
      <w:proofErr w:type="gramEnd"/>
      <w:r>
        <w:t xml:space="preserve"> is defined as OPTIONAL Need OR but default configuration in absence is defined in the field description</w:t>
      </w:r>
    </w:p>
    <w:p w:rsidR="00782CE3" w:rsidRDefault="00782CE3" w:rsidP="00782CE3">
      <w:r>
        <w:t xml:space="preserve">3. </w:t>
      </w:r>
      <w:proofErr w:type="gramStart"/>
      <w:r>
        <w:t>two</w:t>
      </w:r>
      <w:proofErr w:type="gramEnd"/>
      <w:r>
        <w:t xml:space="preserve"> different ways of implementing default configuration are used for the same parameter, the CHOICE structure and default configuration rules in the fie</w:t>
      </w:r>
      <w:r w:rsidR="008A17B2">
        <w:t>l</w:t>
      </w:r>
      <w:r>
        <w:t>d description</w:t>
      </w:r>
    </w:p>
    <w:p w:rsidR="00782CE3" w:rsidRDefault="00782CE3" w:rsidP="00782CE3"/>
    <w:p w:rsidR="00782CE3" w:rsidRDefault="00782CE3" w:rsidP="00782CE3">
      <w:r w:rsidRPr="00295978">
        <w:rPr>
          <w:b/>
        </w:rPr>
        <w:t>Proposal 1:</w:t>
      </w:r>
      <w:r>
        <w:t xml:space="preserve"> change </w:t>
      </w:r>
      <w:proofErr w:type="spellStart"/>
      <w:r w:rsidRPr="00B348AD">
        <w:rPr>
          <w:i/>
        </w:rPr>
        <w:t>gwus</w:t>
      </w:r>
      <w:proofErr w:type="spellEnd"/>
      <w:r w:rsidRPr="00B348AD">
        <w:rPr>
          <w:i/>
        </w:rPr>
        <w:t>-</w:t>
      </w:r>
      <w:proofErr w:type="spellStart"/>
      <w:r w:rsidRPr="00B348AD">
        <w:rPr>
          <w:i/>
        </w:rPr>
        <w:t>ResourceConfig</w:t>
      </w:r>
      <w:proofErr w:type="spellEnd"/>
      <w:r w:rsidRPr="00B348AD">
        <w:rPr>
          <w:i/>
        </w:rPr>
        <w:t>-</w:t>
      </w:r>
      <w:proofErr w:type="spellStart"/>
      <w:r w:rsidRPr="00B348AD">
        <w:rPr>
          <w:i/>
        </w:rPr>
        <w:t>eDRX</w:t>
      </w:r>
      <w:proofErr w:type="spellEnd"/>
      <w:r w:rsidRPr="00B348AD">
        <w:rPr>
          <w:i/>
        </w:rPr>
        <w:t>-Long</w:t>
      </w:r>
      <w:r>
        <w:rPr>
          <w:i/>
        </w:rPr>
        <w:t xml:space="preserve"> </w:t>
      </w:r>
      <w:r w:rsidRPr="00B348AD">
        <w:t xml:space="preserve">OPTIONAL </w:t>
      </w:r>
      <w:r>
        <w:t xml:space="preserve">Need OR to </w:t>
      </w:r>
      <w:proofErr w:type="spellStart"/>
      <w:r w:rsidR="008A17B2" w:rsidRPr="008A17B2">
        <w:rPr>
          <w:i/>
        </w:rPr>
        <w:t>gwus</w:t>
      </w:r>
      <w:proofErr w:type="spellEnd"/>
      <w:r w:rsidR="008A17B2" w:rsidRPr="008A17B2">
        <w:rPr>
          <w:i/>
        </w:rPr>
        <w:t>-</w:t>
      </w:r>
      <w:proofErr w:type="spellStart"/>
      <w:r w:rsidRPr="00B348AD">
        <w:rPr>
          <w:i/>
        </w:rPr>
        <w:t>ResourceConfig</w:t>
      </w:r>
      <w:proofErr w:type="spellEnd"/>
      <w:r w:rsidRPr="00B348AD">
        <w:rPr>
          <w:i/>
        </w:rPr>
        <w:t>-</w:t>
      </w:r>
      <w:proofErr w:type="spellStart"/>
      <w:r w:rsidRPr="00B348AD">
        <w:rPr>
          <w:i/>
        </w:rPr>
        <w:t>eDRX</w:t>
      </w:r>
      <w:proofErr w:type="spellEnd"/>
      <w:r w:rsidRPr="00B348AD">
        <w:rPr>
          <w:i/>
        </w:rPr>
        <w:t>-Long</w:t>
      </w:r>
      <w:r w:rsidRPr="00B348AD">
        <w:t xml:space="preserve"> OPTIONAL </w:t>
      </w:r>
      <w:r>
        <w:t xml:space="preserve">Cond </w:t>
      </w:r>
      <w:proofErr w:type="spellStart"/>
      <w:r w:rsidRPr="00B348AD">
        <w:rPr>
          <w:i/>
        </w:rPr>
        <w:t>TimeOffset</w:t>
      </w:r>
      <w:proofErr w:type="spellEnd"/>
      <w:r w:rsidRPr="00B348AD">
        <w:rPr>
          <w:i/>
        </w:rPr>
        <w:t>-</w:t>
      </w:r>
      <w:proofErr w:type="spellStart"/>
      <w:r w:rsidRPr="00B348AD">
        <w:rPr>
          <w:i/>
        </w:rPr>
        <w:t>eDRX</w:t>
      </w:r>
      <w:proofErr w:type="spellEnd"/>
      <w:r w:rsidRPr="00B348AD">
        <w:rPr>
          <w:i/>
        </w:rPr>
        <w:t>-Long</w:t>
      </w:r>
      <w:r>
        <w:rPr>
          <w:i/>
        </w:rPr>
        <w:t xml:space="preserve"> </w:t>
      </w:r>
      <w:r w:rsidRPr="00B348AD">
        <w:t>being c</w:t>
      </w:r>
      <w:r>
        <w:t>onfigured</w:t>
      </w:r>
    </w:p>
    <w:p w:rsidR="00782CE3" w:rsidRDefault="00782CE3" w:rsidP="00782CE3"/>
    <w:p w:rsidR="00782CE3" w:rsidRDefault="00782CE3" w:rsidP="00782CE3">
      <w:r>
        <w:t>For implementation of default configuration, there are two alternatives:</w:t>
      </w:r>
    </w:p>
    <w:p w:rsidR="00782CE3" w:rsidRDefault="00782CE3" w:rsidP="00782CE3">
      <w:pPr>
        <w:pStyle w:val="ListParagraph"/>
        <w:numPr>
          <w:ilvl w:val="0"/>
          <w:numId w:val="2"/>
        </w:numPr>
      </w:pPr>
      <w:r>
        <w:t>Alternative 1:</w:t>
      </w:r>
    </w:p>
    <w:p w:rsidR="00782CE3" w:rsidRDefault="00782CE3" w:rsidP="00782CE3">
      <w:pPr>
        <w:ind w:left="360"/>
      </w:pPr>
      <w:proofErr w:type="spellStart"/>
      <w:proofErr w:type="gramStart"/>
      <w:r w:rsidRPr="00295978">
        <w:rPr>
          <w:i/>
        </w:rPr>
        <w:t>gwus</w:t>
      </w:r>
      <w:proofErr w:type="spellEnd"/>
      <w:r w:rsidRPr="00295978">
        <w:rPr>
          <w:i/>
        </w:rPr>
        <w:t>-</w:t>
      </w:r>
      <w:proofErr w:type="spellStart"/>
      <w:r w:rsidRPr="00295978">
        <w:rPr>
          <w:i/>
        </w:rPr>
        <w:t>ResourceConfig</w:t>
      </w:r>
      <w:proofErr w:type="spellEnd"/>
      <w:r w:rsidRPr="00295978">
        <w:rPr>
          <w:i/>
        </w:rPr>
        <w:t>-</w:t>
      </w:r>
      <w:proofErr w:type="spellStart"/>
      <w:r w:rsidRPr="00295978">
        <w:rPr>
          <w:i/>
        </w:rPr>
        <w:t>eDRX</w:t>
      </w:r>
      <w:proofErr w:type="spellEnd"/>
      <w:r w:rsidRPr="00295978">
        <w:rPr>
          <w:i/>
        </w:rPr>
        <w:t>-Short</w:t>
      </w:r>
      <w:proofErr w:type="gramEnd"/>
      <w:r w:rsidRPr="00295978">
        <w:rPr>
          <w:i/>
        </w:rPr>
        <w:t xml:space="preserve"> </w:t>
      </w:r>
      <w:r>
        <w:t>is mandato</w:t>
      </w:r>
      <w:r w:rsidRPr="00B348AD">
        <w:t>ry</w:t>
      </w:r>
      <w:r>
        <w:t>,</w:t>
      </w:r>
      <w:r w:rsidRPr="00295978">
        <w:rPr>
          <w:i/>
        </w:rPr>
        <w:t xml:space="preserve"> </w:t>
      </w:r>
      <w:proofErr w:type="spellStart"/>
      <w:r w:rsidRPr="00295978">
        <w:rPr>
          <w:i/>
        </w:rPr>
        <w:t>gwus</w:t>
      </w:r>
      <w:proofErr w:type="spellEnd"/>
      <w:r w:rsidRPr="00295978">
        <w:rPr>
          <w:i/>
        </w:rPr>
        <w:t>-</w:t>
      </w:r>
      <w:proofErr w:type="spellStart"/>
      <w:r w:rsidRPr="00295978">
        <w:rPr>
          <w:i/>
        </w:rPr>
        <w:t>ResourceConfig</w:t>
      </w:r>
      <w:proofErr w:type="spellEnd"/>
      <w:r w:rsidRPr="00295978">
        <w:rPr>
          <w:i/>
        </w:rPr>
        <w:t>-</w:t>
      </w:r>
      <w:proofErr w:type="spellStart"/>
      <w:r w:rsidRPr="00295978">
        <w:rPr>
          <w:i/>
        </w:rPr>
        <w:t>eDRX</w:t>
      </w:r>
      <w:proofErr w:type="spellEnd"/>
      <w:r w:rsidRPr="00295978">
        <w:rPr>
          <w:i/>
        </w:rPr>
        <w:t xml:space="preserve">-Long </w:t>
      </w:r>
      <w:r>
        <w:t>parameter is mandato</w:t>
      </w:r>
      <w:r w:rsidRPr="00B348AD">
        <w:t>ry</w:t>
      </w:r>
      <w:r>
        <w:t xml:space="preserve"> present if </w:t>
      </w:r>
      <w:proofErr w:type="spellStart"/>
      <w:r w:rsidRPr="00B348AD">
        <w:rPr>
          <w:i/>
        </w:rPr>
        <w:t>TimeOffset</w:t>
      </w:r>
      <w:proofErr w:type="spellEnd"/>
      <w:r w:rsidRPr="00B348AD">
        <w:rPr>
          <w:i/>
        </w:rPr>
        <w:t>-</w:t>
      </w:r>
      <w:proofErr w:type="spellStart"/>
      <w:r w:rsidRPr="00B348AD">
        <w:rPr>
          <w:i/>
        </w:rPr>
        <w:t>eDRX</w:t>
      </w:r>
      <w:proofErr w:type="spellEnd"/>
      <w:r w:rsidRPr="00B348AD">
        <w:rPr>
          <w:i/>
        </w:rPr>
        <w:t>-Long</w:t>
      </w:r>
      <w:r>
        <w:rPr>
          <w:i/>
        </w:rPr>
        <w:t xml:space="preserve"> </w:t>
      </w:r>
      <w:r>
        <w:t>is presen</w:t>
      </w:r>
      <w:r w:rsidR="008A17B2">
        <w:t>t</w:t>
      </w:r>
      <w:r>
        <w:t>.</w:t>
      </w:r>
    </w:p>
    <w:p w:rsidR="00782CE3" w:rsidRDefault="00782CE3" w:rsidP="00782CE3">
      <w:pPr>
        <w:ind w:left="360"/>
      </w:pPr>
      <w:r>
        <w:t xml:space="preserve">The </w:t>
      </w:r>
      <w:proofErr w:type="spellStart"/>
      <w:r>
        <w:t>fallback</w:t>
      </w:r>
      <w:proofErr w:type="spellEnd"/>
      <w:r>
        <w:t xml:space="preserve"> default configuration is described in the CHOICE structure</w:t>
      </w:r>
    </w:p>
    <w:p w:rsidR="00782CE3" w:rsidRDefault="00782CE3" w:rsidP="00782CE3">
      <w:pPr>
        <w:pStyle w:val="ListParagraph"/>
        <w:numPr>
          <w:ilvl w:val="0"/>
          <w:numId w:val="2"/>
        </w:numPr>
      </w:pPr>
      <w:r>
        <w:t>Alternative 2:</w:t>
      </w:r>
    </w:p>
    <w:p w:rsidR="00782CE3" w:rsidRDefault="00782CE3" w:rsidP="00782CE3">
      <w:pPr>
        <w:ind w:left="360"/>
      </w:pPr>
      <w:proofErr w:type="spellStart"/>
      <w:proofErr w:type="gramStart"/>
      <w:r w:rsidRPr="00295978">
        <w:rPr>
          <w:i/>
        </w:rPr>
        <w:t>gwus</w:t>
      </w:r>
      <w:proofErr w:type="spellEnd"/>
      <w:r w:rsidRPr="00295978">
        <w:rPr>
          <w:i/>
        </w:rPr>
        <w:t>-</w:t>
      </w:r>
      <w:proofErr w:type="spellStart"/>
      <w:r w:rsidRPr="00295978">
        <w:rPr>
          <w:i/>
        </w:rPr>
        <w:t>ResourceConfig</w:t>
      </w:r>
      <w:proofErr w:type="spellEnd"/>
      <w:r w:rsidRPr="00295978">
        <w:rPr>
          <w:i/>
        </w:rPr>
        <w:t>-</w:t>
      </w:r>
      <w:proofErr w:type="spellStart"/>
      <w:r w:rsidRPr="00295978">
        <w:rPr>
          <w:i/>
        </w:rPr>
        <w:t>eDRX</w:t>
      </w:r>
      <w:proofErr w:type="spellEnd"/>
      <w:r w:rsidRPr="00295978">
        <w:rPr>
          <w:i/>
        </w:rPr>
        <w:t>-Short</w:t>
      </w:r>
      <w:proofErr w:type="gramEnd"/>
      <w:r w:rsidRPr="00295978">
        <w:rPr>
          <w:i/>
        </w:rPr>
        <w:t xml:space="preserve"> </w:t>
      </w:r>
      <w:r>
        <w:t>is optional NEED OP,</w:t>
      </w:r>
      <w:r w:rsidRPr="00295978">
        <w:rPr>
          <w:i/>
        </w:rPr>
        <w:t xml:space="preserve"> </w:t>
      </w:r>
      <w:proofErr w:type="spellStart"/>
      <w:r w:rsidRPr="00295978">
        <w:rPr>
          <w:i/>
        </w:rPr>
        <w:t>gwus</w:t>
      </w:r>
      <w:proofErr w:type="spellEnd"/>
      <w:r w:rsidRPr="00295978">
        <w:rPr>
          <w:i/>
        </w:rPr>
        <w:t>-</w:t>
      </w:r>
      <w:proofErr w:type="spellStart"/>
      <w:r w:rsidRPr="00295978">
        <w:rPr>
          <w:i/>
        </w:rPr>
        <w:t>ResourceConfig</w:t>
      </w:r>
      <w:proofErr w:type="spellEnd"/>
      <w:r w:rsidRPr="00295978">
        <w:rPr>
          <w:i/>
        </w:rPr>
        <w:t>-</w:t>
      </w:r>
      <w:proofErr w:type="spellStart"/>
      <w:r w:rsidRPr="00295978">
        <w:rPr>
          <w:i/>
        </w:rPr>
        <w:t>eDRX</w:t>
      </w:r>
      <w:proofErr w:type="spellEnd"/>
      <w:r w:rsidRPr="00295978">
        <w:rPr>
          <w:i/>
        </w:rPr>
        <w:t xml:space="preserve">-Long </w:t>
      </w:r>
      <w:r w:rsidR="008A17B2">
        <w:t xml:space="preserve">parameter is optional </w:t>
      </w:r>
      <w:r>
        <w:t xml:space="preserve">NEED OP present if </w:t>
      </w:r>
      <w:proofErr w:type="spellStart"/>
      <w:r w:rsidRPr="00B348AD">
        <w:rPr>
          <w:i/>
        </w:rPr>
        <w:t>TimeOffset</w:t>
      </w:r>
      <w:proofErr w:type="spellEnd"/>
      <w:r w:rsidRPr="00B348AD">
        <w:rPr>
          <w:i/>
        </w:rPr>
        <w:t>-</w:t>
      </w:r>
      <w:proofErr w:type="spellStart"/>
      <w:r w:rsidRPr="00B348AD">
        <w:rPr>
          <w:i/>
        </w:rPr>
        <w:t>eDRX</w:t>
      </w:r>
      <w:proofErr w:type="spellEnd"/>
      <w:r w:rsidRPr="00B348AD">
        <w:rPr>
          <w:i/>
        </w:rPr>
        <w:t>-Long</w:t>
      </w:r>
      <w:r>
        <w:rPr>
          <w:i/>
        </w:rPr>
        <w:t xml:space="preserve"> </w:t>
      </w:r>
      <w:r>
        <w:t>is present.</w:t>
      </w:r>
    </w:p>
    <w:p w:rsidR="00782CE3" w:rsidRDefault="00782CE3" w:rsidP="00782CE3">
      <w:pPr>
        <w:ind w:left="360"/>
      </w:pPr>
      <w:r w:rsidRPr="00295978">
        <w:t>The C</w:t>
      </w:r>
      <w:r>
        <w:t>HOICE</w:t>
      </w:r>
      <w:r w:rsidRPr="00295978">
        <w:t xml:space="preserve"> structure is removed</w:t>
      </w:r>
      <w:r>
        <w:t xml:space="preserve"> and the </w:t>
      </w:r>
      <w:proofErr w:type="spellStart"/>
      <w:r>
        <w:t>fallback</w:t>
      </w:r>
      <w:proofErr w:type="spellEnd"/>
      <w:r>
        <w:t xml:space="preserve"> default configuration is described in the field description.</w:t>
      </w:r>
    </w:p>
    <w:p w:rsidR="00782CE3" w:rsidRPr="00295978" w:rsidRDefault="00782CE3" w:rsidP="00782CE3">
      <w:r>
        <w:rPr>
          <w:b/>
        </w:rPr>
        <w:t>Proposal 2</w:t>
      </w:r>
      <w:r w:rsidRPr="00295978">
        <w:rPr>
          <w:b/>
        </w:rPr>
        <w:t>:</w:t>
      </w:r>
      <w:r>
        <w:rPr>
          <w:b/>
        </w:rPr>
        <w:t xml:space="preserve"> </w:t>
      </w:r>
      <w:r>
        <w:t>RAN2 to decide between al</w:t>
      </w:r>
      <w:r w:rsidRPr="00295978">
        <w:t>t</w:t>
      </w:r>
      <w:r>
        <w:t>e</w:t>
      </w:r>
      <w:r w:rsidRPr="00295978">
        <w:t>rnative 1 and alternative 2</w:t>
      </w:r>
      <w:r>
        <w:t>.</w:t>
      </w:r>
    </w:p>
    <w:p w:rsidR="00782CE3" w:rsidRDefault="00782CE3" w:rsidP="00782CE3">
      <w:pPr>
        <w:ind w:left="360"/>
      </w:pPr>
    </w:p>
    <w:p w:rsidR="00782CE3" w:rsidRDefault="00782CE3" w:rsidP="00782CE3">
      <w:pPr>
        <w:pStyle w:val="Heading1"/>
        <w:overflowPunct w:val="0"/>
        <w:autoSpaceDE w:val="0"/>
        <w:autoSpaceDN w:val="0"/>
        <w:adjustRightInd w:val="0"/>
        <w:ind w:left="432" w:hanging="432"/>
        <w:textAlignment w:val="baseline"/>
      </w:pPr>
      <w:r>
        <w:lastRenderedPageBreak/>
        <w:t>3</w:t>
      </w:r>
      <w:r>
        <w:tab/>
        <w:t>C</w:t>
      </w:r>
      <w:r>
        <w:rPr>
          <w:rFonts w:hint="eastAsia"/>
        </w:rPr>
        <w:t>onclu</w:t>
      </w:r>
      <w:r>
        <w:t>sion</w:t>
      </w:r>
    </w:p>
    <w:p w:rsidR="00782CE3" w:rsidRDefault="00782CE3" w:rsidP="00782CE3">
      <w:r>
        <w:t>In this document, we have discussed issues for WUS per gap configuration signalling and made the following proposals:</w:t>
      </w:r>
    </w:p>
    <w:p w:rsidR="00782CE3" w:rsidRDefault="00782CE3" w:rsidP="00782CE3">
      <w:r w:rsidRPr="00295978">
        <w:rPr>
          <w:b/>
        </w:rPr>
        <w:t>Proposal 1:</w:t>
      </w:r>
      <w:r>
        <w:t xml:space="preserve"> change </w:t>
      </w:r>
      <w:proofErr w:type="spellStart"/>
      <w:r w:rsidRPr="00B348AD">
        <w:rPr>
          <w:i/>
        </w:rPr>
        <w:t>gwus</w:t>
      </w:r>
      <w:proofErr w:type="spellEnd"/>
      <w:r w:rsidRPr="00B348AD">
        <w:rPr>
          <w:i/>
        </w:rPr>
        <w:t>-</w:t>
      </w:r>
      <w:proofErr w:type="spellStart"/>
      <w:r w:rsidRPr="00B348AD">
        <w:rPr>
          <w:i/>
        </w:rPr>
        <w:t>ResourceConfig</w:t>
      </w:r>
      <w:proofErr w:type="spellEnd"/>
      <w:r w:rsidRPr="00B348AD">
        <w:rPr>
          <w:i/>
        </w:rPr>
        <w:t>-</w:t>
      </w:r>
      <w:proofErr w:type="spellStart"/>
      <w:r w:rsidRPr="00B348AD">
        <w:rPr>
          <w:i/>
        </w:rPr>
        <w:t>eDRX</w:t>
      </w:r>
      <w:proofErr w:type="spellEnd"/>
      <w:r w:rsidRPr="00B348AD">
        <w:rPr>
          <w:i/>
        </w:rPr>
        <w:t>-Long</w:t>
      </w:r>
      <w:r>
        <w:rPr>
          <w:i/>
        </w:rPr>
        <w:t xml:space="preserve"> </w:t>
      </w:r>
      <w:r w:rsidRPr="00B348AD">
        <w:t xml:space="preserve">OPTIONAL </w:t>
      </w:r>
      <w:r>
        <w:t xml:space="preserve">Need OR to </w:t>
      </w:r>
      <w:proofErr w:type="spellStart"/>
      <w:r w:rsidR="008A17B2" w:rsidRPr="008A17B2">
        <w:rPr>
          <w:i/>
        </w:rPr>
        <w:t>gwus</w:t>
      </w:r>
      <w:proofErr w:type="spellEnd"/>
      <w:r w:rsidR="008A17B2" w:rsidRPr="008A17B2">
        <w:t>-</w:t>
      </w:r>
      <w:proofErr w:type="spellStart"/>
      <w:r w:rsidRPr="00B348AD">
        <w:rPr>
          <w:i/>
        </w:rPr>
        <w:t>ResourceConfig</w:t>
      </w:r>
      <w:proofErr w:type="spellEnd"/>
      <w:r w:rsidRPr="00B348AD">
        <w:rPr>
          <w:i/>
        </w:rPr>
        <w:t>-</w:t>
      </w:r>
      <w:proofErr w:type="spellStart"/>
      <w:r w:rsidRPr="00B348AD">
        <w:rPr>
          <w:i/>
        </w:rPr>
        <w:t>eDRX</w:t>
      </w:r>
      <w:proofErr w:type="spellEnd"/>
      <w:r w:rsidRPr="00B348AD">
        <w:rPr>
          <w:i/>
        </w:rPr>
        <w:t>-Long</w:t>
      </w:r>
      <w:r w:rsidRPr="00B348AD">
        <w:t xml:space="preserve"> OPTIONAL </w:t>
      </w:r>
      <w:r>
        <w:t xml:space="preserve">Cond </w:t>
      </w:r>
      <w:proofErr w:type="spellStart"/>
      <w:r w:rsidRPr="00B348AD">
        <w:rPr>
          <w:i/>
        </w:rPr>
        <w:t>TimeOffset</w:t>
      </w:r>
      <w:proofErr w:type="spellEnd"/>
      <w:r w:rsidRPr="00B348AD">
        <w:rPr>
          <w:i/>
        </w:rPr>
        <w:t>-</w:t>
      </w:r>
      <w:proofErr w:type="spellStart"/>
      <w:r w:rsidRPr="00B348AD">
        <w:rPr>
          <w:i/>
        </w:rPr>
        <w:t>eDRX</w:t>
      </w:r>
      <w:proofErr w:type="spellEnd"/>
      <w:r w:rsidRPr="00B348AD">
        <w:rPr>
          <w:i/>
        </w:rPr>
        <w:t>-Long</w:t>
      </w:r>
      <w:r>
        <w:rPr>
          <w:i/>
        </w:rPr>
        <w:t xml:space="preserve"> </w:t>
      </w:r>
      <w:r w:rsidRPr="00B348AD">
        <w:t>being c</w:t>
      </w:r>
      <w:r>
        <w:t>onfigured</w:t>
      </w:r>
      <w:r w:rsidR="008A17B2">
        <w:t>.</w:t>
      </w:r>
    </w:p>
    <w:p w:rsidR="00782CE3" w:rsidRPr="00295978" w:rsidRDefault="00782CE3" w:rsidP="00782CE3">
      <w:r>
        <w:rPr>
          <w:b/>
        </w:rPr>
        <w:t>Proposal 2</w:t>
      </w:r>
      <w:r w:rsidRPr="00295978">
        <w:rPr>
          <w:b/>
        </w:rPr>
        <w:t>:</w:t>
      </w:r>
      <w:r>
        <w:rPr>
          <w:b/>
        </w:rPr>
        <w:t xml:space="preserve"> </w:t>
      </w:r>
      <w:r>
        <w:t>RAN2 to decide between al</w:t>
      </w:r>
      <w:r w:rsidRPr="00295978">
        <w:t>t</w:t>
      </w:r>
      <w:r>
        <w:t>e</w:t>
      </w:r>
      <w:r w:rsidRPr="00295978">
        <w:t>rnative 1 and alternative 2</w:t>
      </w:r>
      <w:r>
        <w:t>.</w:t>
      </w:r>
    </w:p>
    <w:p w:rsidR="00782CE3" w:rsidRDefault="00782CE3" w:rsidP="00782CE3">
      <w:pPr>
        <w:pStyle w:val="ListParagraph"/>
        <w:numPr>
          <w:ilvl w:val="0"/>
          <w:numId w:val="2"/>
        </w:numPr>
      </w:pPr>
      <w:r>
        <w:t>Alternative 1:</w:t>
      </w:r>
    </w:p>
    <w:p w:rsidR="00782CE3" w:rsidRDefault="00782CE3" w:rsidP="00782CE3">
      <w:pPr>
        <w:ind w:left="360"/>
      </w:pPr>
      <w:proofErr w:type="spellStart"/>
      <w:proofErr w:type="gramStart"/>
      <w:r w:rsidRPr="00295978">
        <w:rPr>
          <w:i/>
        </w:rPr>
        <w:t>gwus</w:t>
      </w:r>
      <w:proofErr w:type="spellEnd"/>
      <w:r w:rsidRPr="00295978">
        <w:rPr>
          <w:i/>
        </w:rPr>
        <w:t>-</w:t>
      </w:r>
      <w:proofErr w:type="spellStart"/>
      <w:r w:rsidRPr="00295978">
        <w:rPr>
          <w:i/>
        </w:rPr>
        <w:t>ResourceConfig</w:t>
      </w:r>
      <w:proofErr w:type="spellEnd"/>
      <w:r w:rsidRPr="00295978">
        <w:rPr>
          <w:i/>
        </w:rPr>
        <w:t>-</w:t>
      </w:r>
      <w:proofErr w:type="spellStart"/>
      <w:r w:rsidRPr="00295978">
        <w:rPr>
          <w:i/>
        </w:rPr>
        <w:t>eDRX</w:t>
      </w:r>
      <w:proofErr w:type="spellEnd"/>
      <w:r w:rsidRPr="00295978">
        <w:rPr>
          <w:i/>
        </w:rPr>
        <w:t>-Short</w:t>
      </w:r>
      <w:proofErr w:type="gramEnd"/>
      <w:r w:rsidRPr="00295978">
        <w:rPr>
          <w:i/>
        </w:rPr>
        <w:t xml:space="preserve"> </w:t>
      </w:r>
      <w:r>
        <w:t>is mandato</w:t>
      </w:r>
      <w:r w:rsidRPr="00B348AD">
        <w:t>ry</w:t>
      </w:r>
      <w:r>
        <w:t>,</w:t>
      </w:r>
      <w:r w:rsidRPr="00295978">
        <w:rPr>
          <w:i/>
        </w:rPr>
        <w:t xml:space="preserve"> </w:t>
      </w:r>
      <w:proofErr w:type="spellStart"/>
      <w:r w:rsidRPr="00295978">
        <w:rPr>
          <w:i/>
        </w:rPr>
        <w:t>gwus</w:t>
      </w:r>
      <w:proofErr w:type="spellEnd"/>
      <w:r w:rsidRPr="00295978">
        <w:rPr>
          <w:i/>
        </w:rPr>
        <w:t>-</w:t>
      </w:r>
      <w:proofErr w:type="spellStart"/>
      <w:r w:rsidRPr="00295978">
        <w:rPr>
          <w:i/>
        </w:rPr>
        <w:t>ResourceConfig</w:t>
      </w:r>
      <w:proofErr w:type="spellEnd"/>
      <w:r w:rsidRPr="00295978">
        <w:rPr>
          <w:i/>
        </w:rPr>
        <w:t>-</w:t>
      </w:r>
      <w:proofErr w:type="spellStart"/>
      <w:r w:rsidRPr="00295978">
        <w:rPr>
          <w:i/>
        </w:rPr>
        <w:t>eDRX</w:t>
      </w:r>
      <w:proofErr w:type="spellEnd"/>
      <w:r w:rsidRPr="00295978">
        <w:rPr>
          <w:i/>
        </w:rPr>
        <w:t xml:space="preserve">-Long </w:t>
      </w:r>
      <w:r>
        <w:t>parameter is mandato</w:t>
      </w:r>
      <w:r w:rsidRPr="00B348AD">
        <w:t>ry</w:t>
      </w:r>
      <w:r>
        <w:t xml:space="preserve"> present if </w:t>
      </w:r>
      <w:proofErr w:type="spellStart"/>
      <w:r w:rsidRPr="00B348AD">
        <w:rPr>
          <w:i/>
        </w:rPr>
        <w:t>TimeOffset</w:t>
      </w:r>
      <w:proofErr w:type="spellEnd"/>
      <w:r w:rsidRPr="00B348AD">
        <w:rPr>
          <w:i/>
        </w:rPr>
        <w:t>-</w:t>
      </w:r>
      <w:proofErr w:type="spellStart"/>
      <w:r w:rsidRPr="00B348AD">
        <w:rPr>
          <w:i/>
        </w:rPr>
        <w:t>eDRX</w:t>
      </w:r>
      <w:proofErr w:type="spellEnd"/>
      <w:r w:rsidRPr="00B348AD">
        <w:rPr>
          <w:i/>
        </w:rPr>
        <w:t>-Long</w:t>
      </w:r>
      <w:r>
        <w:rPr>
          <w:i/>
        </w:rPr>
        <w:t xml:space="preserve"> </w:t>
      </w:r>
      <w:r>
        <w:t>is presen</w:t>
      </w:r>
      <w:r w:rsidR="008A17B2">
        <w:t>t</w:t>
      </w:r>
      <w:r>
        <w:t>.</w:t>
      </w:r>
    </w:p>
    <w:p w:rsidR="00782CE3" w:rsidRDefault="00782CE3" w:rsidP="00782CE3">
      <w:pPr>
        <w:ind w:left="360"/>
      </w:pPr>
      <w:r>
        <w:t xml:space="preserve">The </w:t>
      </w:r>
      <w:proofErr w:type="spellStart"/>
      <w:r>
        <w:t>fallback</w:t>
      </w:r>
      <w:proofErr w:type="spellEnd"/>
      <w:r>
        <w:t xml:space="preserve"> default configuration is described in the CHOICE structure</w:t>
      </w:r>
    </w:p>
    <w:p w:rsidR="00782CE3" w:rsidRDefault="00782CE3" w:rsidP="00782CE3">
      <w:pPr>
        <w:pStyle w:val="ListParagraph"/>
        <w:numPr>
          <w:ilvl w:val="0"/>
          <w:numId w:val="2"/>
        </w:numPr>
      </w:pPr>
      <w:r>
        <w:t>Alternative 2:</w:t>
      </w:r>
    </w:p>
    <w:p w:rsidR="00782CE3" w:rsidRDefault="00782CE3" w:rsidP="00782CE3">
      <w:pPr>
        <w:ind w:left="360"/>
      </w:pPr>
      <w:proofErr w:type="spellStart"/>
      <w:proofErr w:type="gramStart"/>
      <w:r w:rsidRPr="00295978">
        <w:rPr>
          <w:i/>
        </w:rPr>
        <w:t>gwus</w:t>
      </w:r>
      <w:proofErr w:type="spellEnd"/>
      <w:r w:rsidRPr="00295978">
        <w:rPr>
          <w:i/>
        </w:rPr>
        <w:t>-</w:t>
      </w:r>
      <w:proofErr w:type="spellStart"/>
      <w:r w:rsidRPr="00295978">
        <w:rPr>
          <w:i/>
        </w:rPr>
        <w:t>ResourceConfig</w:t>
      </w:r>
      <w:proofErr w:type="spellEnd"/>
      <w:r w:rsidRPr="00295978">
        <w:rPr>
          <w:i/>
        </w:rPr>
        <w:t>-</w:t>
      </w:r>
      <w:proofErr w:type="spellStart"/>
      <w:r w:rsidRPr="00295978">
        <w:rPr>
          <w:i/>
        </w:rPr>
        <w:t>eDRX</w:t>
      </w:r>
      <w:proofErr w:type="spellEnd"/>
      <w:r w:rsidRPr="00295978">
        <w:rPr>
          <w:i/>
        </w:rPr>
        <w:t>-Short</w:t>
      </w:r>
      <w:proofErr w:type="gramEnd"/>
      <w:r w:rsidRPr="00295978">
        <w:rPr>
          <w:i/>
        </w:rPr>
        <w:t xml:space="preserve"> </w:t>
      </w:r>
      <w:r>
        <w:t>is optional NEED OP,</w:t>
      </w:r>
      <w:r w:rsidRPr="00295978">
        <w:rPr>
          <w:i/>
        </w:rPr>
        <w:t xml:space="preserve"> </w:t>
      </w:r>
      <w:proofErr w:type="spellStart"/>
      <w:r w:rsidRPr="00295978">
        <w:rPr>
          <w:i/>
        </w:rPr>
        <w:t>gwus</w:t>
      </w:r>
      <w:proofErr w:type="spellEnd"/>
      <w:r w:rsidRPr="00295978">
        <w:rPr>
          <w:i/>
        </w:rPr>
        <w:t>-</w:t>
      </w:r>
      <w:proofErr w:type="spellStart"/>
      <w:r w:rsidRPr="00295978">
        <w:rPr>
          <w:i/>
        </w:rPr>
        <w:t>ResourceConfig</w:t>
      </w:r>
      <w:proofErr w:type="spellEnd"/>
      <w:r w:rsidRPr="00295978">
        <w:rPr>
          <w:i/>
        </w:rPr>
        <w:t>-</w:t>
      </w:r>
      <w:proofErr w:type="spellStart"/>
      <w:r w:rsidRPr="00295978">
        <w:rPr>
          <w:i/>
        </w:rPr>
        <w:t>eDRX</w:t>
      </w:r>
      <w:proofErr w:type="spellEnd"/>
      <w:r w:rsidRPr="00295978">
        <w:rPr>
          <w:i/>
        </w:rPr>
        <w:t xml:space="preserve">-Long </w:t>
      </w:r>
      <w:r w:rsidR="008A17B2">
        <w:t xml:space="preserve">parameter is optional </w:t>
      </w:r>
      <w:r>
        <w:t xml:space="preserve">NEED OP present if </w:t>
      </w:r>
      <w:proofErr w:type="spellStart"/>
      <w:r w:rsidRPr="00B348AD">
        <w:rPr>
          <w:i/>
        </w:rPr>
        <w:t>TimeOffset</w:t>
      </w:r>
      <w:proofErr w:type="spellEnd"/>
      <w:r w:rsidRPr="00B348AD">
        <w:rPr>
          <w:i/>
        </w:rPr>
        <w:t>-</w:t>
      </w:r>
      <w:proofErr w:type="spellStart"/>
      <w:r w:rsidRPr="00B348AD">
        <w:rPr>
          <w:i/>
        </w:rPr>
        <w:t>eDRX</w:t>
      </w:r>
      <w:proofErr w:type="spellEnd"/>
      <w:r w:rsidRPr="00B348AD">
        <w:rPr>
          <w:i/>
        </w:rPr>
        <w:t>-Long</w:t>
      </w:r>
      <w:r>
        <w:rPr>
          <w:i/>
        </w:rPr>
        <w:t xml:space="preserve"> </w:t>
      </w:r>
      <w:r>
        <w:t>is present.</w:t>
      </w:r>
    </w:p>
    <w:p w:rsidR="00782CE3" w:rsidRDefault="00782CE3" w:rsidP="00782CE3">
      <w:pPr>
        <w:ind w:left="360"/>
      </w:pPr>
      <w:r w:rsidRPr="00295978">
        <w:t>The C</w:t>
      </w:r>
      <w:r>
        <w:t>HOICE</w:t>
      </w:r>
      <w:r w:rsidRPr="00295978">
        <w:t xml:space="preserve"> structure is removed</w:t>
      </w:r>
      <w:r>
        <w:t xml:space="preserve"> and the </w:t>
      </w:r>
      <w:proofErr w:type="spellStart"/>
      <w:r>
        <w:t>fallback</w:t>
      </w:r>
      <w:proofErr w:type="spellEnd"/>
      <w:r>
        <w:t xml:space="preserve"> default configuration is described in the field description.</w:t>
      </w:r>
    </w:p>
    <w:p w:rsidR="00782CE3" w:rsidRDefault="00782CE3" w:rsidP="00782CE3">
      <w:pPr>
        <w:ind w:left="360"/>
      </w:pPr>
    </w:p>
    <w:p w:rsidR="00782CE3" w:rsidRDefault="00782CE3" w:rsidP="00782CE3">
      <w:r>
        <w:t>We have provided a TP in section 5 and 6 for each alternative.</w:t>
      </w:r>
    </w:p>
    <w:p w:rsidR="00782CE3" w:rsidRDefault="00782CE3" w:rsidP="00782CE3">
      <w:pPr>
        <w:pStyle w:val="Heading1"/>
        <w:overflowPunct w:val="0"/>
        <w:autoSpaceDE w:val="0"/>
        <w:autoSpaceDN w:val="0"/>
        <w:adjustRightInd w:val="0"/>
        <w:ind w:left="432" w:hanging="432"/>
        <w:textAlignment w:val="baseline"/>
      </w:pPr>
      <w:r>
        <w:t>4</w:t>
      </w:r>
      <w:r>
        <w:tab/>
        <w:t>References</w:t>
      </w:r>
    </w:p>
    <w:p w:rsidR="00782CE3" w:rsidRDefault="00782CE3" w:rsidP="00782CE3">
      <w:pPr>
        <w:pStyle w:val="Reference"/>
        <w:overflowPunct/>
        <w:autoSpaceDE/>
        <w:autoSpaceDN/>
        <w:adjustRightInd/>
        <w:jc w:val="left"/>
        <w:textAlignment w:val="auto"/>
        <w:rPr>
          <w:noProof/>
        </w:rPr>
      </w:pPr>
      <w:r>
        <w:rPr>
          <w:lang w:eastAsia="en-US"/>
        </w:rPr>
        <w:t>TS 36.331 v16.0.0</w:t>
      </w:r>
    </w:p>
    <w:p w:rsidR="00782CE3" w:rsidRPr="00A3698F" w:rsidRDefault="00782CE3" w:rsidP="00782CE3">
      <w:pPr>
        <w:pStyle w:val="Reference"/>
        <w:rPr>
          <w:lang w:eastAsia="en-US"/>
        </w:rPr>
      </w:pPr>
      <w:r>
        <w:rPr>
          <w:lang w:eastAsia="en-US"/>
        </w:rPr>
        <w:t>R1-2001477 Updated consolidated parameter list for Rel-16 LTE, RAN1, February 2020</w:t>
      </w:r>
    </w:p>
    <w:p w:rsidR="00222655" w:rsidRDefault="00782CE3" w:rsidP="00222655">
      <w:pPr>
        <w:pStyle w:val="Heading1"/>
        <w:rPr>
          <w:noProof/>
        </w:rPr>
      </w:pPr>
      <w:r>
        <w:rPr>
          <w:noProof/>
        </w:rPr>
        <w:t>5</w:t>
      </w:r>
      <w:r>
        <w:rPr>
          <w:noProof/>
        </w:rPr>
        <w:tab/>
      </w:r>
      <w:r w:rsidR="00222655">
        <w:rPr>
          <w:noProof/>
        </w:rPr>
        <w:t>TP for alternative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22655" w:rsidRPr="00667D48" w:rsidTr="00F60BB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22655" w:rsidRPr="00667D48" w:rsidRDefault="00222655" w:rsidP="00F60BB5">
            <w:pPr>
              <w:spacing w:before="100" w:after="100"/>
              <w:jc w:val="center"/>
              <w:rPr>
                <w:rFonts w:ascii="Arial" w:hAnsi="Arial" w:cs="Arial"/>
                <w:noProof/>
                <w:sz w:val="24"/>
              </w:rPr>
            </w:pPr>
            <w:r w:rsidRPr="00667D48">
              <w:br w:type="page"/>
            </w:r>
            <w:r w:rsidRPr="00667D48">
              <w:rPr>
                <w:rFonts w:ascii="Arial" w:hAnsi="Arial" w:cs="Arial"/>
                <w:noProof/>
                <w:sz w:val="24"/>
              </w:rPr>
              <w:t>First change</w:t>
            </w:r>
          </w:p>
        </w:tc>
      </w:tr>
    </w:tbl>
    <w:p w:rsidR="00222655" w:rsidRPr="00222655" w:rsidRDefault="00222655" w:rsidP="00222655"/>
    <w:p w:rsidR="00621DE9" w:rsidRDefault="00621DE9" w:rsidP="00621DE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621DE9">
        <w:rPr>
          <w:rFonts w:ascii="Arial" w:hAnsi="Arial"/>
          <w:sz w:val="28"/>
          <w:lang w:eastAsia="ja-JP"/>
        </w:rPr>
        <w:t>6.3.2</w:t>
      </w:r>
      <w:r w:rsidRPr="00621DE9">
        <w:rPr>
          <w:rFonts w:ascii="Arial" w:hAnsi="Arial"/>
          <w:sz w:val="28"/>
          <w:lang w:eastAsia="ja-JP"/>
        </w:rPr>
        <w:tab/>
        <w:t>Radio resource control information elements</w:t>
      </w:r>
      <w:bookmarkEnd w:id="0"/>
      <w:bookmarkEnd w:id="1"/>
      <w:bookmarkEnd w:id="2"/>
      <w:bookmarkEnd w:id="3"/>
      <w:bookmarkEnd w:id="4"/>
      <w:bookmarkEnd w:id="5"/>
      <w:bookmarkEnd w:id="6"/>
      <w:bookmarkEnd w:id="7"/>
    </w:p>
    <w:p w:rsidR="00621DE9" w:rsidRPr="00621DE9" w:rsidRDefault="00621DE9" w:rsidP="00621DE9">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9" w:name="_Toc36566991"/>
      <w:bookmarkStart w:id="10" w:name="_Toc36810431"/>
      <w:bookmarkStart w:id="11" w:name="_Toc36846795"/>
      <w:bookmarkStart w:id="12" w:name="_Toc36939448"/>
      <w:bookmarkStart w:id="13" w:name="_Toc37082428"/>
      <w:r w:rsidRPr="00621DE9">
        <w:rPr>
          <w:rFonts w:ascii="Arial" w:hAnsi="Arial"/>
          <w:i/>
          <w:sz w:val="24"/>
          <w:lang w:eastAsia="ja-JP"/>
        </w:rPr>
        <w:t>–</w:t>
      </w:r>
      <w:r w:rsidRPr="00621DE9">
        <w:rPr>
          <w:rFonts w:ascii="Arial" w:hAnsi="Arial"/>
          <w:i/>
          <w:sz w:val="24"/>
          <w:lang w:eastAsia="ja-JP"/>
        </w:rPr>
        <w:tab/>
        <w:t>GWUS-</w:t>
      </w:r>
      <w:proofErr w:type="spellStart"/>
      <w:r w:rsidRPr="00621DE9">
        <w:rPr>
          <w:rFonts w:ascii="Arial" w:hAnsi="Arial"/>
          <w:i/>
          <w:sz w:val="24"/>
          <w:lang w:eastAsia="ja-JP"/>
        </w:rPr>
        <w:t>Config</w:t>
      </w:r>
      <w:bookmarkEnd w:id="9"/>
      <w:bookmarkEnd w:id="10"/>
      <w:bookmarkEnd w:id="11"/>
      <w:bookmarkEnd w:id="12"/>
      <w:bookmarkEnd w:id="13"/>
      <w:proofErr w:type="spellEnd"/>
    </w:p>
    <w:p w:rsidR="00621DE9" w:rsidRPr="00621DE9" w:rsidRDefault="00621DE9" w:rsidP="00621DE9">
      <w:pPr>
        <w:overflowPunct w:val="0"/>
        <w:autoSpaceDE w:val="0"/>
        <w:autoSpaceDN w:val="0"/>
        <w:adjustRightInd w:val="0"/>
        <w:textAlignment w:val="baseline"/>
        <w:rPr>
          <w:lang w:eastAsia="ja-JP"/>
        </w:rPr>
      </w:pPr>
      <w:r w:rsidRPr="00621DE9">
        <w:rPr>
          <w:lang w:eastAsia="ja-JP"/>
        </w:rPr>
        <w:t xml:space="preserve">The IE </w:t>
      </w:r>
      <w:r w:rsidRPr="00621DE9">
        <w:rPr>
          <w:i/>
          <w:noProof/>
          <w:lang w:eastAsia="ja-JP"/>
        </w:rPr>
        <w:t>GWUS-Config</w:t>
      </w:r>
      <w:r w:rsidRPr="00621DE9">
        <w:rPr>
          <w:lang w:eastAsia="ja-JP"/>
        </w:rPr>
        <w:t xml:space="preserve"> is used to specify the Group WUS configuration.</w:t>
      </w:r>
      <w:r w:rsidRPr="00621DE9">
        <w:rPr>
          <w:lang w:eastAsia="zh-CN"/>
        </w:rPr>
        <w:t xml:space="preserve"> For the UEs supporting GWUS, E-UTRAN uses GWUS to indicate that the UE shall attempt to receive paging in that cell, see TS 36.304 [4].</w:t>
      </w:r>
    </w:p>
    <w:p w:rsidR="00621DE9" w:rsidRPr="00621DE9" w:rsidRDefault="00621DE9" w:rsidP="00621DE9">
      <w:pPr>
        <w:keepNext/>
        <w:keepLines/>
        <w:overflowPunct w:val="0"/>
        <w:autoSpaceDE w:val="0"/>
        <w:autoSpaceDN w:val="0"/>
        <w:adjustRightInd w:val="0"/>
        <w:spacing w:before="60"/>
        <w:jc w:val="center"/>
        <w:textAlignment w:val="baseline"/>
        <w:rPr>
          <w:rFonts w:ascii="Arial" w:hAnsi="Arial"/>
          <w:b/>
          <w:i/>
          <w:noProof/>
          <w:lang w:eastAsia="x-none"/>
        </w:rPr>
      </w:pPr>
      <w:r w:rsidRPr="00621DE9">
        <w:rPr>
          <w:rFonts w:ascii="Arial" w:hAnsi="Arial"/>
          <w:b/>
          <w:i/>
          <w:noProof/>
          <w:lang w:eastAsia="x-none"/>
        </w:rPr>
        <w:t xml:space="preserve">GWUS-Config </w:t>
      </w:r>
      <w:r w:rsidRPr="00621DE9">
        <w:rPr>
          <w:rFonts w:ascii="Arial" w:hAnsi="Arial"/>
          <w:b/>
          <w:noProof/>
          <w:lang w:eastAsia="x-none"/>
        </w:rPr>
        <w:t>information element</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 ASN1START</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GWUS-Config-r16 ::=</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SEQUENCE {</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gwus-GroupAlternation-r16</w:t>
      </w:r>
      <w:r w:rsidRPr="00621DE9">
        <w:rPr>
          <w:rFonts w:ascii="Courier New" w:hAnsi="Courier New"/>
          <w:noProof/>
          <w:sz w:val="16"/>
          <w:lang w:eastAsia="ja-JP"/>
        </w:rPr>
        <w:tab/>
      </w:r>
      <w:r w:rsidRPr="00621DE9">
        <w:rPr>
          <w:rFonts w:ascii="Courier New" w:hAnsi="Courier New"/>
          <w:noProof/>
          <w:sz w:val="16"/>
          <w:lang w:eastAsia="ja-JP"/>
        </w:rPr>
        <w:tab/>
        <w:t>ENUMERATED {true}</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OPTIONAL,</w:t>
      </w:r>
      <w:r w:rsidRPr="00621DE9">
        <w:rPr>
          <w:rFonts w:ascii="Courier New" w:hAnsi="Courier New"/>
          <w:noProof/>
          <w:sz w:val="16"/>
          <w:lang w:eastAsia="ja-JP"/>
        </w:rPr>
        <w:tab/>
        <w:t>-- Need OR</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gwus-CommonSequence-r16</w:t>
      </w:r>
      <w:r w:rsidRPr="00621DE9">
        <w:rPr>
          <w:rFonts w:ascii="Courier New" w:hAnsi="Courier New"/>
          <w:noProof/>
          <w:sz w:val="16"/>
          <w:lang w:eastAsia="ja-JP"/>
        </w:rPr>
        <w:tab/>
      </w:r>
      <w:r w:rsidRPr="00621DE9">
        <w:rPr>
          <w:rFonts w:ascii="Courier New" w:hAnsi="Courier New"/>
          <w:noProof/>
          <w:sz w:val="16"/>
          <w:lang w:eastAsia="ja-JP"/>
        </w:rPr>
        <w:tab/>
        <w:t>ENUMERATED {legacyWUS, groupWUS}</w:t>
      </w:r>
      <w:r w:rsidRPr="00621DE9">
        <w:rPr>
          <w:rFonts w:ascii="Courier New" w:hAnsi="Courier New"/>
          <w:noProof/>
          <w:sz w:val="16"/>
          <w:lang w:eastAsia="ja-JP"/>
        </w:rPr>
        <w:tab/>
        <w:t>OPTIONAL,</w:t>
      </w:r>
      <w:r w:rsidRPr="00621DE9">
        <w:rPr>
          <w:rFonts w:ascii="Courier New" w:hAnsi="Courier New"/>
          <w:noProof/>
          <w:sz w:val="16"/>
          <w:lang w:eastAsia="ja-JP"/>
        </w:rPr>
        <w:tab/>
        <w:t>-- Need OR</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gwus-TimeParameters-r16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GWUS-TimeParameters-r16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OPTIONAL,</w:t>
      </w:r>
      <w:r w:rsidRPr="00621DE9">
        <w:rPr>
          <w:rFonts w:ascii="Courier New" w:hAnsi="Courier New"/>
          <w:noProof/>
          <w:sz w:val="16"/>
          <w:lang w:eastAsia="ja-JP"/>
        </w:rPr>
        <w:tab/>
        <w:t>-- Cond NoWUSr15</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gwus-ResourceConfigDRX-r16</w:t>
      </w:r>
      <w:r w:rsidRPr="00621DE9">
        <w:rPr>
          <w:rFonts w:ascii="Courier New" w:hAnsi="Courier New"/>
          <w:noProof/>
          <w:sz w:val="16"/>
          <w:lang w:eastAsia="ja-JP"/>
        </w:rPr>
        <w:tab/>
      </w:r>
      <w:r w:rsidRPr="00621DE9">
        <w:rPr>
          <w:rFonts w:ascii="Courier New" w:hAnsi="Courier New"/>
          <w:noProof/>
          <w:sz w:val="16"/>
          <w:lang w:eastAsia="ja-JP"/>
        </w:rPr>
        <w:tab/>
        <w:t>GWUS-ResourcePerGapConfig-r16,</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gwus-ResourceConfig-eDRX-Short-r16</w:t>
      </w:r>
      <w:r w:rsidRPr="00621DE9">
        <w:rPr>
          <w:rFonts w:ascii="Courier New" w:hAnsi="Courier New"/>
          <w:noProof/>
          <w:sz w:val="16"/>
          <w:lang w:eastAsia="ja-JP"/>
        </w:rPr>
        <w:tab/>
        <w:t>CHOICE {</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r>
      <w:r w:rsidRPr="00621DE9">
        <w:rPr>
          <w:rFonts w:ascii="Courier New" w:hAnsi="Courier New"/>
          <w:noProof/>
          <w:sz w:val="16"/>
          <w:lang w:eastAsia="ja-JP"/>
        </w:rPr>
        <w:tab/>
        <w:t>useDRX</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NULL,</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r>
      <w:r w:rsidRPr="00621DE9">
        <w:rPr>
          <w:rFonts w:ascii="Courier New" w:hAnsi="Courier New"/>
          <w:noProof/>
          <w:sz w:val="16"/>
          <w:lang w:eastAsia="ja-JP"/>
        </w:rPr>
        <w:tab/>
        <w:t>explicit</w:t>
      </w:r>
      <w:r w:rsidRPr="00621DE9">
        <w:rPr>
          <w:rFonts w:ascii="Courier New" w:hAnsi="Courier New"/>
          <w:noProof/>
          <w:sz w:val="16"/>
          <w:lang w:eastAsia="ja-JP"/>
        </w:rPr>
        <w:tab/>
      </w:r>
      <w:r w:rsidRPr="00621DE9">
        <w:rPr>
          <w:rFonts w:ascii="Courier New" w:hAnsi="Courier New"/>
          <w:noProof/>
          <w:sz w:val="16"/>
          <w:lang w:eastAsia="ja-JP"/>
        </w:rPr>
        <w:tab/>
        <w:t>GWUS-ResourcePerGapConfig-r16</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w:t>
      </w:r>
      <w:del w:id="14" w:author="Huawei" w:date="2020-04-11T17:30:00Z">
        <w:r w:rsidRPr="00621DE9" w:rsidDel="00343161">
          <w:rPr>
            <w:rFonts w:ascii="Courier New" w:hAnsi="Courier New"/>
            <w:noProof/>
            <w:sz w:val="16"/>
            <w:lang w:eastAsia="ja-JP"/>
          </w:rPr>
          <w:tab/>
        </w:r>
      </w:del>
      <w:del w:id="15" w:author="Huawei" w:date="2020-04-11T17:09:00Z">
        <w:r w:rsidRPr="00621DE9" w:rsidDel="00222655">
          <w:rPr>
            <w:rFonts w:ascii="Courier New" w:hAnsi="Courier New"/>
            <w:noProof/>
            <w:sz w:val="16"/>
            <w:lang w:eastAsia="ja-JP"/>
          </w:rPr>
          <w:delText>OPTIONAL</w:delText>
        </w:r>
      </w:del>
      <w:r w:rsidRPr="00621DE9">
        <w:rPr>
          <w:rFonts w:ascii="Courier New" w:hAnsi="Courier New"/>
          <w:noProof/>
          <w:sz w:val="16"/>
          <w:lang w:eastAsia="ja-JP"/>
        </w:rPr>
        <w:t>,</w:t>
      </w:r>
      <w:del w:id="16" w:author="Huawei" w:date="2020-04-11T17:09:00Z">
        <w:r w:rsidRPr="00621DE9" w:rsidDel="00222655">
          <w:rPr>
            <w:rFonts w:ascii="Courier New" w:hAnsi="Courier New"/>
            <w:noProof/>
            <w:sz w:val="16"/>
            <w:lang w:eastAsia="ja-JP"/>
          </w:rPr>
          <w:tab/>
          <w:delText>-- Need OR</w:delText>
        </w:r>
      </w:del>
      <w:del w:id="17" w:author="Huawei" w:date="2020-04-11T17:30:00Z">
        <w:r w:rsidRPr="00621DE9" w:rsidDel="00343161">
          <w:rPr>
            <w:rFonts w:ascii="Courier New" w:hAnsi="Courier New"/>
            <w:noProof/>
            <w:sz w:val="16"/>
            <w:lang w:eastAsia="ja-JP"/>
          </w:rPr>
          <w:delText xml:space="preserve"> </w:delText>
        </w:r>
      </w:del>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gwus-ResourceConfig-eDRX-Long-r16</w:t>
      </w:r>
      <w:r w:rsidRPr="00621DE9">
        <w:rPr>
          <w:rFonts w:ascii="Courier New" w:hAnsi="Courier New"/>
          <w:noProof/>
          <w:sz w:val="16"/>
          <w:lang w:eastAsia="ja-JP"/>
        </w:rPr>
        <w:tab/>
        <w:t>CHOICE {</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r>
      <w:r w:rsidRPr="00621DE9">
        <w:rPr>
          <w:rFonts w:ascii="Courier New" w:hAnsi="Courier New"/>
          <w:noProof/>
          <w:sz w:val="16"/>
          <w:lang w:eastAsia="ja-JP"/>
        </w:rPr>
        <w:tab/>
        <w:t>use-DRX-or-eDRX-Short</w:t>
      </w:r>
      <w:r w:rsidRPr="00621DE9">
        <w:rPr>
          <w:rFonts w:ascii="Courier New" w:hAnsi="Courier New"/>
          <w:noProof/>
          <w:sz w:val="16"/>
          <w:lang w:eastAsia="ja-JP"/>
        </w:rPr>
        <w:tab/>
        <w:t>NULL,</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r>
      <w:r w:rsidRPr="00621DE9">
        <w:rPr>
          <w:rFonts w:ascii="Courier New" w:hAnsi="Courier New"/>
          <w:noProof/>
          <w:sz w:val="16"/>
          <w:lang w:eastAsia="ja-JP"/>
        </w:rPr>
        <w:tab/>
        <w:t>explicit</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GWUS-ResourcePerGapConfig-r16</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w:t>
      </w:r>
      <w:r w:rsidRPr="00621DE9">
        <w:rPr>
          <w:rFonts w:ascii="Courier New" w:hAnsi="Courier New"/>
          <w:noProof/>
          <w:sz w:val="16"/>
          <w:lang w:eastAsia="ja-JP"/>
        </w:rPr>
        <w:tab/>
        <w:t>OPTIONAL,</w:t>
      </w:r>
      <w:r w:rsidRPr="00621DE9">
        <w:rPr>
          <w:rFonts w:ascii="Courier New" w:hAnsi="Courier New"/>
          <w:noProof/>
          <w:sz w:val="16"/>
          <w:lang w:eastAsia="ja-JP"/>
        </w:rPr>
        <w:tab/>
        <w:t xml:space="preserve">-- </w:t>
      </w:r>
      <w:ins w:id="18" w:author="Huawei" w:date="2020-04-11T17:10:00Z">
        <w:r w:rsidR="00222655">
          <w:rPr>
            <w:rFonts w:ascii="Courier New" w:hAnsi="Courier New"/>
            <w:noProof/>
            <w:sz w:val="16"/>
            <w:lang w:eastAsia="ja-JP"/>
          </w:rPr>
          <w:t>Cond timeOffset</w:t>
        </w:r>
      </w:ins>
      <w:del w:id="19" w:author="Huawei" w:date="2020-04-11T17:10:00Z">
        <w:r w:rsidRPr="00621DE9" w:rsidDel="00222655">
          <w:rPr>
            <w:rFonts w:ascii="Courier New" w:hAnsi="Courier New"/>
            <w:noProof/>
            <w:sz w:val="16"/>
            <w:lang w:eastAsia="ja-JP"/>
          </w:rPr>
          <w:delText>Need OR</w:delText>
        </w:r>
      </w:del>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gwus-ProbaThreshList-r16</w:t>
      </w:r>
      <w:r w:rsidRPr="00621DE9">
        <w:rPr>
          <w:rFonts w:ascii="Courier New" w:hAnsi="Courier New"/>
          <w:noProof/>
          <w:sz w:val="16"/>
          <w:lang w:eastAsia="ja-JP"/>
        </w:rPr>
        <w:tab/>
      </w:r>
      <w:r w:rsidRPr="00621DE9">
        <w:rPr>
          <w:rFonts w:ascii="Courier New" w:hAnsi="Courier New"/>
          <w:noProof/>
          <w:sz w:val="16"/>
          <w:lang w:eastAsia="ja-JP"/>
        </w:rPr>
        <w:tab/>
        <w:t>GWUS-ProbThreshList-r16 OPTIONAL, -- Need OR</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lastRenderedPageBreak/>
        <w:tab/>
        <w:t>gwus-GroupNarrowBandList-r16</w:t>
      </w:r>
      <w:r w:rsidRPr="00621DE9">
        <w:rPr>
          <w:rFonts w:ascii="Courier New" w:hAnsi="Courier New"/>
          <w:noProof/>
          <w:sz w:val="16"/>
          <w:lang w:eastAsia="ja-JP"/>
        </w:rPr>
        <w:tab/>
        <w:t>SEQUENCE (SIZE (1..maxAvailNarrowBands-r13)) OF BOOLEAN</w:t>
      </w:r>
      <w:r w:rsidRPr="00621DE9">
        <w:rPr>
          <w:rFonts w:ascii="Courier New" w:hAnsi="Courier New"/>
          <w:noProof/>
          <w:sz w:val="16"/>
          <w:lang w:eastAsia="ja-JP"/>
        </w:rPr>
        <w:tab/>
        <w:t>OPTIONAL -- Need OR</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GWUS-TimeParameters-r16 ::=</w:t>
      </w:r>
      <w:r w:rsidRPr="00621DE9">
        <w:rPr>
          <w:rFonts w:ascii="Courier New" w:hAnsi="Courier New"/>
          <w:noProof/>
          <w:sz w:val="16"/>
          <w:lang w:eastAsia="ja-JP"/>
        </w:rPr>
        <w:tab/>
      </w:r>
      <w:r w:rsidRPr="00621DE9">
        <w:rPr>
          <w:rFonts w:ascii="Courier New" w:hAnsi="Courier New"/>
          <w:noProof/>
          <w:sz w:val="16"/>
          <w:lang w:eastAsia="ja-JP"/>
        </w:rPr>
        <w:tab/>
        <w:t>SEQUENCE {</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maxDurationFactor-r16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ENUMERATED {one32th, one16th, one8th, one4th},</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numPOs-r16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ENUMERATED {n1, n2, n4, spare1}</w:t>
      </w:r>
      <w:r w:rsidRPr="00621DE9">
        <w:rPr>
          <w:rFonts w:ascii="Courier New" w:hAnsi="Courier New"/>
          <w:noProof/>
          <w:sz w:val="16"/>
          <w:lang w:eastAsia="ja-JP"/>
        </w:rPr>
        <w:tab/>
      </w:r>
      <w:r w:rsidRPr="00621DE9">
        <w:rPr>
          <w:rFonts w:ascii="Courier New" w:hAnsi="Courier New"/>
          <w:noProof/>
          <w:sz w:val="16"/>
          <w:lang w:eastAsia="ja-JP"/>
        </w:rPr>
        <w:tab/>
        <w:t>DEFAULT n1,</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timeOffsetDRX-r16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ENUMERATED {ms40, ms80, ms160, ms240},</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timeOffset-eDRX-Short-r16</w:t>
      </w:r>
      <w:r w:rsidRPr="00621DE9">
        <w:rPr>
          <w:rFonts w:ascii="Courier New" w:hAnsi="Courier New"/>
          <w:noProof/>
          <w:sz w:val="16"/>
          <w:lang w:eastAsia="ja-JP"/>
        </w:rPr>
        <w:tab/>
      </w:r>
      <w:r w:rsidRPr="00621DE9">
        <w:rPr>
          <w:rFonts w:ascii="Courier New" w:hAnsi="Courier New"/>
          <w:noProof/>
          <w:sz w:val="16"/>
          <w:lang w:eastAsia="ja-JP"/>
        </w:rPr>
        <w:tab/>
        <w:t>ENUMERATED {ms40, ms80, ms160, ms240},</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timeOffset-eDRX-Long-r16</w:t>
      </w:r>
      <w:r w:rsidRPr="00621DE9">
        <w:rPr>
          <w:rFonts w:ascii="Courier New" w:hAnsi="Courier New"/>
          <w:noProof/>
          <w:sz w:val="16"/>
          <w:lang w:eastAsia="ja-JP"/>
        </w:rPr>
        <w:tab/>
      </w:r>
      <w:r w:rsidRPr="00621DE9">
        <w:rPr>
          <w:rFonts w:ascii="Courier New" w:hAnsi="Courier New"/>
          <w:noProof/>
          <w:sz w:val="16"/>
          <w:lang w:eastAsia="ja-JP"/>
        </w:rPr>
        <w:tab/>
        <w:t>ENUMERATED {ms1000, ms2000}</w:t>
      </w:r>
      <w:r w:rsidRPr="00621DE9">
        <w:rPr>
          <w:rFonts w:ascii="Courier New" w:hAnsi="Courier New"/>
          <w:noProof/>
          <w:sz w:val="16"/>
          <w:lang w:eastAsia="ja-JP"/>
        </w:rPr>
        <w:tab/>
      </w:r>
      <w:r w:rsidRPr="00621DE9">
        <w:rPr>
          <w:rFonts w:ascii="Courier New" w:hAnsi="Courier New"/>
          <w:noProof/>
          <w:sz w:val="16"/>
          <w:lang w:eastAsia="ja-JP"/>
        </w:rPr>
        <w:tab/>
        <w:t>OPTIONAL,</w:t>
      </w:r>
      <w:r w:rsidRPr="00621DE9">
        <w:rPr>
          <w:rFonts w:ascii="Courier New" w:hAnsi="Courier New"/>
          <w:noProof/>
          <w:sz w:val="16"/>
          <w:lang w:eastAsia="ja-JP"/>
        </w:rPr>
        <w:tab/>
        <w:t>-- Need OP</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GWUS-ResourcePerGapConfig-r16 ::=</w:t>
      </w:r>
      <w:r w:rsidRPr="00621DE9">
        <w:rPr>
          <w:rFonts w:ascii="Courier New" w:hAnsi="Courier New"/>
          <w:noProof/>
          <w:sz w:val="16"/>
          <w:lang w:eastAsia="ja-JP"/>
        </w:rPr>
        <w:tab/>
        <w:t>SEQUENCE {</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gwus-ResourceMappingPattern-r16</w:t>
      </w:r>
      <w:r w:rsidRPr="00621DE9">
        <w:rPr>
          <w:rFonts w:ascii="Courier New" w:hAnsi="Courier New"/>
          <w:noProof/>
          <w:sz w:val="16"/>
          <w:lang w:eastAsia="ja-JP"/>
        </w:rPr>
        <w:tab/>
      </w:r>
      <w:r w:rsidRPr="00621DE9">
        <w:rPr>
          <w:rFonts w:ascii="Courier New" w:hAnsi="Courier New"/>
          <w:noProof/>
          <w:sz w:val="16"/>
          <w:lang w:eastAsia="ja-JP"/>
        </w:rPr>
        <w:tab/>
        <w:t>GWUS-ResourceMappingPattern-r16,</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gwus-NumGroupsList-r16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SEQUENCE (SIZE (1..maxGWUS-Resources-r16)) OF GWUS-NumGroups-r16 OPTIONAL,</w:t>
      </w:r>
      <w:r w:rsidRPr="00621DE9">
        <w:rPr>
          <w:rFonts w:ascii="Courier New" w:hAnsi="Courier New"/>
          <w:noProof/>
          <w:sz w:val="16"/>
          <w:lang w:eastAsia="ja-JP"/>
        </w:rPr>
        <w:tab/>
        <w:t>-- Need OP</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gwus-GroupsForServiceList-r16</w:t>
      </w:r>
      <w:r w:rsidRPr="00621DE9">
        <w:rPr>
          <w:rFonts w:ascii="Courier New" w:hAnsi="Courier New"/>
          <w:noProof/>
          <w:sz w:val="16"/>
          <w:lang w:eastAsia="ja-JP"/>
        </w:rPr>
        <w:tab/>
      </w:r>
      <w:r w:rsidRPr="00621DE9">
        <w:rPr>
          <w:rFonts w:ascii="Courier New" w:hAnsi="Courier New"/>
          <w:noProof/>
          <w:sz w:val="16"/>
          <w:lang w:eastAsia="ja-JP"/>
        </w:rPr>
        <w:tab/>
        <w:t>SEQUENCE (SIZE (1..maxGWUS-ProbThresholds-r16)) OF INTEGER (1..maxGWUS-Groups-1-r16)</w:t>
      </w:r>
      <w:r w:rsidRPr="00621DE9">
        <w:rPr>
          <w:rFonts w:ascii="Courier New" w:hAnsi="Courier New"/>
          <w:noProof/>
          <w:sz w:val="16"/>
          <w:lang w:eastAsia="ja-JP"/>
        </w:rPr>
        <w:tab/>
        <w:t>OPTIONAL</w:t>
      </w:r>
      <w:r w:rsidRPr="00621DE9">
        <w:rPr>
          <w:rFonts w:ascii="Courier New" w:hAnsi="Courier New"/>
          <w:noProof/>
          <w:sz w:val="16"/>
          <w:lang w:eastAsia="ja-JP"/>
        </w:rPr>
        <w:tab/>
        <w:t>-- Need OR</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GWUS-ResourceMappingPattern-r16 ::=</w:t>
      </w:r>
      <w:r w:rsidRPr="00621DE9">
        <w:rPr>
          <w:rFonts w:ascii="Courier New" w:hAnsi="Courier New"/>
          <w:noProof/>
          <w:sz w:val="16"/>
          <w:lang w:eastAsia="ja-JP"/>
        </w:rPr>
        <w:tab/>
        <w:t>CHOICE {</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gwus-ResourcePatternWithLegacy</w:t>
      </w:r>
      <w:r w:rsidRPr="00621DE9">
        <w:rPr>
          <w:rFonts w:ascii="Courier New" w:hAnsi="Courier New"/>
          <w:noProof/>
          <w:sz w:val="16"/>
          <w:lang w:eastAsia="ja-JP"/>
        </w:rPr>
        <w:tab/>
        <w:t>ENUMERATED {rp-ID0, rp-ID1, rp-ID2, rp-ID3, rp-ID4, rp-ID5, rp-ID6, rp-ID7},</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gwus-ResourcePatternWithoutLegacy</w:t>
      </w:r>
      <w:r w:rsidRPr="00621DE9">
        <w:rPr>
          <w:rFonts w:ascii="Courier New" w:hAnsi="Courier New"/>
          <w:noProof/>
          <w:sz w:val="16"/>
          <w:lang w:eastAsia="ja-JP"/>
        </w:rPr>
        <w:tab/>
        <w:t>SEQUENCE {</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r>
      <w:r w:rsidRPr="00621DE9">
        <w:rPr>
          <w:rFonts w:ascii="Courier New" w:hAnsi="Courier New"/>
          <w:noProof/>
          <w:sz w:val="16"/>
          <w:lang w:eastAsia="ja-JP"/>
        </w:rPr>
        <w:tab/>
        <w:t>gwus-FreqLocation-r16</w:t>
      </w:r>
      <w:r w:rsidRPr="00621DE9">
        <w:rPr>
          <w:rFonts w:ascii="Courier New" w:hAnsi="Courier New"/>
          <w:noProof/>
          <w:sz w:val="16"/>
          <w:lang w:eastAsia="ja-JP"/>
        </w:rPr>
        <w:tab/>
      </w:r>
      <w:r w:rsidRPr="00621DE9">
        <w:rPr>
          <w:rFonts w:ascii="Courier New" w:hAnsi="Courier New"/>
          <w:noProof/>
          <w:sz w:val="16"/>
          <w:lang w:eastAsia="ja-JP"/>
        </w:rPr>
        <w:tab/>
        <w:t>ENUMERATED {n0, n2},</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r>
      <w:r w:rsidRPr="00621DE9">
        <w:rPr>
          <w:rFonts w:ascii="Courier New" w:hAnsi="Courier New"/>
          <w:noProof/>
          <w:sz w:val="16"/>
          <w:lang w:eastAsia="ja-JP"/>
        </w:rPr>
        <w:tab/>
        <w:t>gwus-ResourcePattern-r16</w:t>
      </w:r>
      <w:r w:rsidRPr="00621DE9">
        <w:rPr>
          <w:rFonts w:ascii="Courier New" w:hAnsi="Courier New"/>
          <w:noProof/>
          <w:sz w:val="16"/>
          <w:lang w:eastAsia="ja-JP"/>
        </w:rPr>
        <w:tab/>
        <w:t>ENUMERATED {rp-ID0, rp-ID2, rp-ID4, rp-ID6}</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GWUS-NumGroups-r16 ::=</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ENUMERATED {n1, n2, n4, n8}</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GWUS-ProbThreshList-r16 ::=</w:t>
      </w:r>
      <w:r w:rsidRPr="00621DE9">
        <w:rPr>
          <w:rFonts w:ascii="Courier New" w:hAnsi="Courier New"/>
          <w:noProof/>
          <w:sz w:val="16"/>
          <w:lang w:eastAsia="ja-JP"/>
        </w:rPr>
        <w:tab/>
      </w:r>
      <w:r w:rsidRPr="00621DE9">
        <w:rPr>
          <w:rFonts w:ascii="Courier New" w:hAnsi="Courier New"/>
          <w:noProof/>
          <w:sz w:val="16"/>
          <w:lang w:eastAsia="ja-JP"/>
        </w:rPr>
        <w:tab/>
        <w:t>SEQUENCE (SIZE (1..maxGWUS-ProbThresholds-r16)) OF GWUS-PagingProbThresh-r16</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GWUS-PagingProbThresh-r16 ::=</w:t>
      </w:r>
      <w:r w:rsidRPr="00621DE9">
        <w:rPr>
          <w:rFonts w:ascii="Courier New" w:hAnsi="Courier New"/>
          <w:noProof/>
          <w:sz w:val="16"/>
          <w:lang w:eastAsia="ja-JP"/>
        </w:rPr>
        <w:tab/>
        <w:t>ENUMERATED {tbd}</w:t>
      </w: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21DE9" w:rsidRPr="00621DE9" w:rsidRDefault="00621DE9" w:rsidP="0062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 ASN1STOP</w:t>
      </w:r>
    </w:p>
    <w:p w:rsidR="00621DE9" w:rsidRPr="00621DE9" w:rsidRDefault="00621DE9" w:rsidP="00621DE9">
      <w:pPr>
        <w:overflowPunct w:val="0"/>
        <w:autoSpaceDE w:val="0"/>
        <w:autoSpaceDN w:val="0"/>
        <w:adjustRightInd w:val="0"/>
        <w:textAlignment w:val="baseline"/>
        <w:rPr>
          <w:lang w:eastAsia="ja-JP"/>
        </w:rPr>
      </w:pPr>
    </w:p>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621DE9" w:rsidRPr="00621DE9" w:rsidTr="00F60BB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rsidR="00621DE9" w:rsidRPr="00621DE9" w:rsidRDefault="00621DE9" w:rsidP="00621DE9">
            <w:pPr>
              <w:keepNext/>
              <w:keepLines/>
              <w:overflowPunct w:val="0"/>
              <w:autoSpaceDE w:val="0"/>
              <w:autoSpaceDN w:val="0"/>
              <w:adjustRightInd w:val="0"/>
              <w:spacing w:after="0"/>
              <w:jc w:val="center"/>
              <w:textAlignment w:val="baseline"/>
              <w:rPr>
                <w:rFonts w:ascii="Arial" w:hAnsi="Arial"/>
                <w:b/>
                <w:sz w:val="18"/>
                <w:lang w:eastAsia="ja-JP"/>
              </w:rPr>
            </w:pPr>
            <w:r w:rsidRPr="00621DE9">
              <w:rPr>
                <w:rFonts w:ascii="Arial" w:hAnsi="Arial"/>
                <w:b/>
                <w:i/>
                <w:noProof/>
                <w:sz w:val="18"/>
                <w:lang w:eastAsia="ja-JP"/>
              </w:rPr>
              <w:lastRenderedPageBreak/>
              <w:t>GWUS-Config</w:t>
            </w:r>
            <w:r w:rsidRPr="00621DE9">
              <w:rPr>
                <w:rFonts w:ascii="Arial" w:hAnsi="Arial"/>
                <w:b/>
                <w:noProof/>
                <w:sz w:val="18"/>
                <w:lang w:eastAsia="ja-JP"/>
              </w:rPr>
              <w:t xml:space="preserve"> field descriptions</w:t>
            </w:r>
          </w:p>
        </w:tc>
      </w:tr>
      <w:tr w:rsidR="00621DE9" w:rsidRPr="00621DE9" w:rsidTr="00F60BB5">
        <w:tblPrEx>
          <w:tblLook w:val="0000" w:firstRow="0" w:lastRow="0" w:firstColumn="0" w:lastColumn="0" w:noHBand="0" w:noVBand="0"/>
        </w:tblPrEx>
        <w:trPr>
          <w:cantSplit/>
          <w:tblHeader/>
        </w:trPr>
        <w:tc>
          <w:tcPr>
            <w:tcW w:w="9720" w:type="dxa"/>
          </w:tcPr>
          <w:p w:rsidR="00621DE9" w:rsidRPr="00621DE9" w:rsidRDefault="00621DE9" w:rsidP="00621DE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621DE9">
              <w:rPr>
                <w:rFonts w:ascii="Arial" w:hAnsi="Arial"/>
                <w:b/>
                <w:bCs/>
                <w:i/>
                <w:iCs/>
                <w:sz w:val="18"/>
                <w:lang w:eastAsia="ja-JP"/>
              </w:rPr>
              <w:t>gwus-CommonSequence</w:t>
            </w:r>
            <w:proofErr w:type="spellEnd"/>
          </w:p>
          <w:p w:rsidR="00621DE9" w:rsidRPr="00621DE9" w:rsidRDefault="00621DE9" w:rsidP="00621DE9">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Presence of the field indicates common WUS sequence is configured. Value </w:t>
            </w:r>
            <w:proofErr w:type="spellStart"/>
            <w:r w:rsidRPr="00621DE9">
              <w:rPr>
                <w:rFonts w:ascii="Arial" w:hAnsi="Arial"/>
                <w:i/>
                <w:sz w:val="18"/>
                <w:lang w:eastAsia="ja-JP"/>
              </w:rPr>
              <w:t>legacyWUS</w:t>
            </w:r>
            <w:proofErr w:type="spellEnd"/>
            <w:r w:rsidRPr="00621DE9">
              <w:rPr>
                <w:rFonts w:ascii="Arial" w:hAnsi="Arial"/>
                <w:sz w:val="18"/>
                <w:lang w:eastAsia="ja-JP"/>
              </w:rPr>
              <w:t xml:space="preserve"> indicates common WUS sequence for the shared WUS resource is the legacy WUS sequence. Value </w:t>
            </w:r>
            <w:proofErr w:type="spellStart"/>
            <w:r w:rsidRPr="00621DE9">
              <w:rPr>
                <w:rFonts w:ascii="Arial" w:hAnsi="Arial"/>
                <w:i/>
                <w:sz w:val="18"/>
                <w:lang w:eastAsia="ja-JP"/>
              </w:rPr>
              <w:t>groupWUS</w:t>
            </w:r>
            <w:proofErr w:type="spellEnd"/>
            <w:r w:rsidRPr="00621DE9">
              <w:rPr>
                <w:rFonts w:ascii="Arial" w:hAnsi="Arial"/>
                <w:sz w:val="18"/>
                <w:lang w:eastAsia="ja-JP"/>
              </w:rPr>
              <w:t xml:space="preserve"> indicates common WUS sequence for the shared WUS resource is the group WUS sequence, see TS 36.211 [21].</w:t>
            </w:r>
          </w:p>
        </w:tc>
      </w:tr>
      <w:tr w:rsidR="00621DE9" w:rsidRPr="00621DE9" w:rsidTr="00F60BB5">
        <w:tblPrEx>
          <w:tblLook w:val="0000" w:firstRow="0" w:lastRow="0" w:firstColumn="0" w:lastColumn="0" w:noHBand="0" w:noVBand="0"/>
        </w:tblPrEx>
        <w:trPr>
          <w:cantSplit/>
          <w:tblHeader/>
        </w:trPr>
        <w:tc>
          <w:tcPr>
            <w:tcW w:w="9720" w:type="dxa"/>
          </w:tcPr>
          <w:p w:rsidR="00621DE9" w:rsidRPr="00621DE9" w:rsidRDefault="00621DE9" w:rsidP="00621DE9">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621DE9">
              <w:rPr>
                <w:rFonts w:ascii="Arial" w:hAnsi="Arial"/>
                <w:b/>
                <w:bCs/>
                <w:i/>
                <w:iCs/>
                <w:sz w:val="18"/>
                <w:lang w:eastAsia="ja-JP"/>
              </w:rPr>
              <w:t>gwus-GroupAlternation</w:t>
            </w:r>
            <w:proofErr w:type="spellEnd"/>
          </w:p>
          <w:p w:rsidR="00621DE9" w:rsidRPr="00621DE9" w:rsidRDefault="00621DE9" w:rsidP="00621DE9">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Enables hopping between the two or more WUS resources for the gap type, see TS 36.304 [4].</w:t>
            </w:r>
          </w:p>
        </w:tc>
      </w:tr>
      <w:tr w:rsidR="00621DE9"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621DE9" w:rsidRPr="00621DE9" w:rsidRDefault="00621DE9" w:rsidP="00621DE9">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gwus-GroupNarrowBandList</w:t>
            </w:r>
            <w:proofErr w:type="spellEnd"/>
          </w:p>
          <w:p w:rsidR="00621DE9" w:rsidRPr="00621DE9" w:rsidRDefault="00621DE9" w:rsidP="00621DE9">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List indicating which </w:t>
            </w:r>
            <w:proofErr w:type="spellStart"/>
            <w:r w:rsidRPr="00621DE9">
              <w:rPr>
                <w:rFonts w:ascii="Arial" w:hAnsi="Arial"/>
                <w:sz w:val="18"/>
                <w:lang w:eastAsia="ja-JP"/>
              </w:rPr>
              <w:t>narrowbands</w:t>
            </w:r>
            <w:proofErr w:type="spellEnd"/>
            <w:r w:rsidRPr="00621DE9">
              <w:rPr>
                <w:rFonts w:ascii="Arial" w:hAnsi="Arial"/>
                <w:sz w:val="18"/>
                <w:lang w:eastAsia="ja-JP"/>
              </w:rPr>
              <w:t xml:space="preserve"> support group WUS see TS 36.304 [4]. First entry in the list indicates WUS support for first narrowband, second entry in the list indicates WUS support for second narrowband, and so on. If this list is absent, group WUS supported on all </w:t>
            </w:r>
            <w:proofErr w:type="spellStart"/>
            <w:r w:rsidRPr="00621DE9">
              <w:rPr>
                <w:rFonts w:ascii="Arial" w:hAnsi="Arial"/>
                <w:sz w:val="18"/>
                <w:lang w:eastAsia="ja-JP"/>
              </w:rPr>
              <w:t>narrowbands</w:t>
            </w:r>
            <w:proofErr w:type="spellEnd"/>
            <w:r w:rsidRPr="00621DE9">
              <w:rPr>
                <w:rFonts w:ascii="Arial" w:hAnsi="Arial"/>
                <w:sz w:val="18"/>
                <w:lang w:eastAsia="ja-JP"/>
              </w:rPr>
              <w:t>.</w:t>
            </w:r>
          </w:p>
        </w:tc>
      </w:tr>
      <w:tr w:rsidR="00621DE9"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621DE9" w:rsidRPr="00621DE9" w:rsidRDefault="00621DE9" w:rsidP="00621DE9">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gwus-GroupsForServiceList</w:t>
            </w:r>
            <w:proofErr w:type="spellEnd"/>
          </w:p>
          <w:p w:rsidR="00621DE9" w:rsidRPr="00621DE9" w:rsidRDefault="00621DE9" w:rsidP="00621DE9">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Number of WUS groups for each paging probability group see TS 36.304 [4]. The first entry is for the first probability group, second entry is for the second paging probability group, and so on. Any WUS groups from the list if WUS groups defined in the </w:t>
            </w:r>
            <w:proofErr w:type="spellStart"/>
            <w:r w:rsidRPr="00621DE9">
              <w:rPr>
                <w:rFonts w:ascii="Arial" w:hAnsi="Arial"/>
                <w:i/>
                <w:sz w:val="18"/>
                <w:lang w:eastAsia="ja-JP"/>
              </w:rPr>
              <w:t>numWUS-GroupsPerResourceList</w:t>
            </w:r>
            <w:proofErr w:type="spellEnd"/>
            <w:r w:rsidRPr="00621DE9">
              <w:rPr>
                <w:rFonts w:ascii="Arial" w:hAnsi="Arial"/>
                <w:i/>
                <w:sz w:val="18"/>
                <w:lang w:eastAsia="ja-JP"/>
              </w:rPr>
              <w:t xml:space="preserve"> </w:t>
            </w:r>
            <w:r w:rsidRPr="00621DE9">
              <w:rPr>
                <w:rFonts w:ascii="Arial" w:hAnsi="Arial"/>
                <w:sz w:val="18"/>
                <w:lang w:eastAsia="ja-JP"/>
              </w:rPr>
              <w:t xml:space="preserve">that are not assigned to a probability group is considered to be part of the UE ID based group only list. </w:t>
            </w:r>
            <w:r w:rsidRPr="00621DE9">
              <w:rPr>
                <w:rFonts w:ascii="Arial" w:hAnsi="Arial"/>
                <w:bCs/>
                <w:iCs/>
                <w:sz w:val="18"/>
                <w:lang w:eastAsia="ja-JP"/>
              </w:rPr>
              <w:t>If this field is absent, paging probability based WUS group selection is not configured.</w:t>
            </w:r>
          </w:p>
        </w:tc>
      </w:tr>
      <w:tr w:rsidR="00621DE9" w:rsidRPr="00621DE9" w:rsidTr="00F60BB5">
        <w:tblPrEx>
          <w:tblLook w:val="0000" w:firstRow="0" w:lastRow="0" w:firstColumn="0" w:lastColumn="0" w:noHBand="0" w:noVBand="0"/>
        </w:tblPrEx>
        <w:trPr>
          <w:cantSplit/>
          <w:tblHeader/>
        </w:trPr>
        <w:tc>
          <w:tcPr>
            <w:tcW w:w="9720" w:type="dxa"/>
          </w:tcPr>
          <w:p w:rsidR="00621DE9" w:rsidRPr="00621DE9" w:rsidRDefault="00621DE9" w:rsidP="00621DE9">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gwus-FreqLocation</w:t>
            </w:r>
            <w:proofErr w:type="spellEnd"/>
          </w:p>
          <w:p w:rsidR="00621DE9" w:rsidRPr="00621DE9" w:rsidRDefault="00621DE9" w:rsidP="00621DE9">
            <w:pPr>
              <w:keepNext/>
              <w:keepLines/>
              <w:overflowPunct w:val="0"/>
              <w:autoSpaceDE w:val="0"/>
              <w:autoSpaceDN w:val="0"/>
              <w:adjustRightInd w:val="0"/>
              <w:spacing w:after="0"/>
              <w:textAlignment w:val="baseline"/>
              <w:rPr>
                <w:rFonts w:ascii="Arial" w:hAnsi="Arial"/>
                <w:b/>
                <w:bCs/>
                <w:i/>
                <w:iCs/>
                <w:sz w:val="18"/>
                <w:lang w:eastAsia="ja-JP"/>
              </w:rPr>
            </w:pPr>
            <w:r w:rsidRPr="00621DE9">
              <w:rPr>
                <w:rFonts w:ascii="Arial" w:hAnsi="Arial"/>
                <w:bCs/>
                <w:noProof/>
                <w:sz w:val="18"/>
                <w:lang w:eastAsia="en-GB"/>
              </w:rPr>
              <w:t xml:space="preserve">Frequency location of group WUS within paging narrowband for BL UEs and UEs in CE. Value </w:t>
            </w:r>
            <w:r w:rsidRPr="00621DE9">
              <w:rPr>
                <w:rFonts w:ascii="Arial" w:hAnsi="Arial"/>
                <w:bCs/>
                <w:i/>
                <w:noProof/>
                <w:sz w:val="18"/>
                <w:lang w:eastAsia="en-GB"/>
              </w:rPr>
              <w:t>n0</w:t>
            </w:r>
            <w:r w:rsidRPr="00621DE9">
              <w:rPr>
                <w:rFonts w:ascii="Arial" w:hAnsi="Arial"/>
                <w:bCs/>
                <w:noProof/>
                <w:sz w:val="18"/>
                <w:lang w:eastAsia="en-GB"/>
              </w:rPr>
              <w:t xml:space="preserve"> corresponds to WUS in the 1st and 2nd PRB and value </w:t>
            </w:r>
            <w:r w:rsidRPr="00621DE9">
              <w:rPr>
                <w:rFonts w:ascii="Arial" w:hAnsi="Arial"/>
                <w:bCs/>
                <w:i/>
                <w:noProof/>
                <w:sz w:val="18"/>
                <w:lang w:eastAsia="en-GB"/>
              </w:rPr>
              <w:t>n2</w:t>
            </w:r>
            <w:r w:rsidRPr="00621DE9">
              <w:rPr>
                <w:rFonts w:ascii="Arial" w:hAnsi="Arial"/>
                <w:bCs/>
                <w:noProof/>
                <w:sz w:val="18"/>
                <w:lang w:eastAsia="en-GB"/>
              </w:rPr>
              <w:t xml:space="preserve"> represents the 3rd and 4th PRB.</w:t>
            </w:r>
          </w:p>
        </w:tc>
      </w:tr>
      <w:tr w:rsidR="00621DE9"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621DE9" w:rsidRPr="00621DE9" w:rsidRDefault="00621DE9" w:rsidP="00621DE9">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gwus-NumGroupsList</w:t>
            </w:r>
            <w:proofErr w:type="spellEnd"/>
          </w:p>
          <w:p w:rsidR="00621DE9" w:rsidRPr="00621DE9" w:rsidRDefault="00621DE9" w:rsidP="00621DE9">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List of WUS groups for each WUS resource see TS 36.304 [4]. First entry corresponds to the first resource, second entry corresponds to the second resource, and so on. </w:t>
            </w:r>
            <w:proofErr w:type="spellStart"/>
            <w:proofErr w:type="gramStart"/>
            <w:r w:rsidRPr="00621DE9">
              <w:rPr>
                <w:rFonts w:ascii="Arial" w:hAnsi="Arial"/>
                <w:i/>
                <w:sz w:val="18"/>
                <w:lang w:eastAsia="ja-JP"/>
              </w:rPr>
              <w:t>gwus-NumGroupsList</w:t>
            </w:r>
            <w:proofErr w:type="spellEnd"/>
            <w:proofErr w:type="gramEnd"/>
            <w:r w:rsidRPr="00621DE9">
              <w:rPr>
                <w:rFonts w:ascii="Arial" w:hAnsi="Arial"/>
                <w:sz w:val="18"/>
                <w:lang w:eastAsia="ja-JP"/>
              </w:rPr>
              <w:t xml:space="preserve"> shall be present in </w:t>
            </w:r>
            <w:proofErr w:type="spellStart"/>
            <w:r w:rsidRPr="00621DE9">
              <w:rPr>
                <w:rFonts w:ascii="Arial" w:hAnsi="Arial"/>
                <w:i/>
                <w:sz w:val="18"/>
                <w:lang w:eastAsia="ja-JP"/>
              </w:rPr>
              <w:t>gwus-ResourceConfigDRX</w:t>
            </w:r>
            <w:proofErr w:type="spellEnd"/>
            <w:r w:rsidRPr="00621DE9">
              <w:rPr>
                <w:rFonts w:ascii="Arial" w:hAnsi="Arial"/>
                <w:sz w:val="18"/>
                <w:lang w:eastAsia="ja-JP"/>
              </w:rPr>
              <w:t xml:space="preserve">. If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not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-Short</w:t>
            </w:r>
            <w:r w:rsidRPr="00621DE9">
              <w:rPr>
                <w:rFonts w:ascii="Arial" w:hAnsi="Arial"/>
                <w:sz w:val="18"/>
                <w:lang w:eastAsia="ja-JP"/>
              </w:rPr>
              <w:t xml:space="preserve">,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from </w:t>
            </w:r>
            <w:proofErr w:type="spellStart"/>
            <w:r w:rsidRPr="00621DE9">
              <w:rPr>
                <w:rFonts w:ascii="Arial" w:hAnsi="Arial"/>
                <w:i/>
                <w:sz w:val="18"/>
                <w:lang w:eastAsia="ja-JP"/>
              </w:rPr>
              <w:t>gwus-ResourceConfigDRX</w:t>
            </w:r>
            <w:proofErr w:type="spellEnd"/>
            <w:r w:rsidRPr="00621DE9">
              <w:rPr>
                <w:rFonts w:ascii="Arial" w:hAnsi="Arial"/>
                <w:sz w:val="18"/>
                <w:lang w:eastAsia="ja-JP"/>
              </w:rPr>
              <w:t xml:space="preserve"> applies. If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not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-Long</w:t>
            </w:r>
            <w:r w:rsidRPr="00621DE9">
              <w:rPr>
                <w:rFonts w:ascii="Arial" w:hAnsi="Arial"/>
                <w:sz w:val="18"/>
                <w:lang w:eastAsia="ja-JP"/>
              </w:rPr>
              <w:t xml:space="preserve"> and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-Short</w:t>
            </w:r>
            <w:r w:rsidRPr="00621DE9">
              <w:rPr>
                <w:rFonts w:ascii="Arial" w:hAnsi="Arial"/>
                <w:sz w:val="18"/>
                <w:lang w:eastAsia="ja-JP"/>
              </w:rPr>
              <w:t xml:space="preserve">,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from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-Short</w:t>
            </w:r>
            <w:r w:rsidRPr="00621DE9">
              <w:rPr>
                <w:rFonts w:ascii="Arial" w:hAnsi="Arial"/>
                <w:sz w:val="18"/>
                <w:lang w:eastAsia="ja-JP"/>
              </w:rPr>
              <w:t xml:space="preserve"> applies. If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not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-Long</w:t>
            </w:r>
            <w:r w:rsidRPr="00621DE9">
              <w:rPr>
                <w:rFonts w:ascii="Arial" w:hAnsi="Arial"/>
                <w:sz w:val="18"/>
                <w:lang w:eastAsia="ja-JP"/>
              </w:rPr>
              <w:t xml:space="preserve"> and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not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-Short</w:t>
            </w:r>
            <w:r w:rsidRPr="00621DE9">
              <w:rPr>
                <w:rFonts w:ascii="Arial" w:hAnsi="Arial"/>
                <w:sz w:val="18"/>
                <w:lang w:eastAsia="ja-JP"/>
              </w:rPr>
              <w:t xml:space="preserve">,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from </w:t>
            </w:r>
            <w:proofErr w:type="spellStart"/>
            <w:r w:rsidRPr="00621DE9">
              <w:rPr>
                <w:rFonts w:ascii="Arial" w:hAnsi="Arial"/>
                <w:i/>
                <w:sz w:val="18"/>
                <w:lang w:eastAsia="ja-JP"/>
              </w:rPr>
              <w:t>gwus-ResourceConfigDRX</w:t>
            </w:r>
            <w:proofErr w:type="spellEnd"/>
            <w:r w:rsidRPr="00621DE9">
              <w:rPr>
                <w:rFonts w:ascii="Arial" w:hAnsi="Arial"/>
                <w:sz w:val="18"/>
                <w:lang w:eastAsia="ja-JP"/>
              </w:rPr>
              <w:t xml:space="preserve"> applies.</w:t>
            </w:r>
          </w:p>
        </w:tc>
      </w:tr>
      <w:tr w:rsidR="00621DE9"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621DE9" w:rsidRPr="00621DE9" w:rsidRDefault="00621DE9" w:rsidP="00621DE9">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gwus-ProbThreshList</w:t>
            </w:r>
            <w:proofErr w:type="spellEnd"/>
          </w:p>
          <w:p w:rsidR="00621DE9" w:rsidRPr="00621DE9" w:rsidRDefault="00621DE9" w:rsidP="00621DE9">
            <w:pPr>
              <w:keepNext/>
              <w:keepLines/>
              <w:overflowPunct w:val="0"/>
              <w:autoSpaceDE w:val="0"/>
              <w:autoSpaceDN w:val="0"/>
              <w:adjustRightInd w:val="0"/>
              <w:spacing w:after="0"/>
              <w:textAlignment w:val="baseline"/>
              <w:rPr>
                <w:rFonts w:ascii="Arial" w:hAnsi="Arial"/>
                <w:b/>
                <w:bCs/>
                <w:i/>
                <w:sz w:val="18"/>
                <w:lang w:eastAsia="en-GB"/>
              </w:rPr>
            </w:pPr>
            <w:r w:rsidRPr="00621DE9">
              <w:rPr>
                <w:rFonts w:ascii="Arial" w:hAnsi="Arial"/>
                <w:sz w:val="18"/>
                <w:lang w:eastAsia="ja-JP"/>
              </w:rPr>
              <w:t xml:space="preserve">Paging probability thresholds corresponding to the paging probability groups, see TS 36.304 [4]. </w:t>
            </w:r>
            <w:r w:rsidRPr="00621DE9">
              <w:rPr>
                <w:rFonts w:ascii="Arial" w:hAnsi="Arial"/>
                <w:bCs/>
                <w:iCs/>
                <w:sz w:val="18"/>
                <w:lang w:eastAsia="ja-JP"/>
              </w:rPr>
              <w:t>If this field is absent, paging probability based WUS group selection is not configured.</w:t>
            </w:r>
          </w:p>
        </w:tc>
      </w:tr>
      <w:tr w:rsidR="00621DE9" w:rsidRPr="00621DE9" w:rsidTr="00F60BB5">
        <w:tblPrEx>
          <w:tblLook w:val="0000" w:firstRow="0" w:lastRow="0" w:firstColumn="0" w:lastColumn="0" w:noHBand="0" w:noVBand="0"/>
        </w:tblPrEx>
        <w:trPr>
          <w:cantSplit/>
          <w:tblHeader/>
        </w:trPr>
        <w:tc>
          <w:tcPr>
            <w:tcW w:w="9720" w:type="dxa"/>
          </w:tcPr>
          <w:p w:rsidR="00621DE9" w:rsidRPr="00621DE9" w:rsidRDefault="00621DE9" w:rsidP="00621DE9">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gwus-ResourceConfigDRX</w:t>
            </w:r>
            <w:proofErr w:type="spellEnd"/>
            <w:r w:rsidRPr="00621DE9">
              <w:rPr>
                <w:rFonts w:ascii="Arial" w:hAnsi="Arial"/>
                <w:b/>
                <w:i/>
                <w:sz w:val="18"/>
                <w:lang w:eastAsia="ja-JP"/>
              </w:rPr>
              <w:t xml:space="preserve">, </w:t>
            </w:r>
            <w:proofErr w:type="spellStart"/>
            <w:r w:rsidRPr="00621DE9">
              <w:rPr>
                <w:rFonts w:ascii="Arial" w:hAnsi="Arial"/>
                <w:b/>
                <w:i/>
                <w:sz w:val="18"/>
                <w:lang w:eastAsia="ja-JP"/>
              </w:rPr>
              <w:t>gwus</w:t>
            </w:r>
            <w:proofErr w:type="spellEnd"/>
            <w:r w:rsidRPr="00621DE9">
              <w:rPr>
                <w:rFonts w:ascii="Arial" w:hAnsi="Arial"/>
                <w:b/>
                <w:i/>
                <w:sz w:val="18"/>
                <w:lang w:eastAsia="ja-JP"/>
              </w:rPr>
              <w:t>-</w:t>
            </w:r>
            <w:proofErr w:type="spellStart"/>
            <w:r w:rsidRPr="00621DE9">
              <w:rPr>
                <w:rFonts w:ascii="Arial" w:hAnsi="Arial"/>
                <w:b/>
                <w:i/>
                <w:sz w:val="18"/>
                <w:lang w:eastAsia="ja-JP"/>
              </w:rPr>
              <w:t>ResourceConfig</w:t>
            </w:r>
            <w:proofErr w:type="spellEnd"/>
            <w:r w:rsidRPr="00621DE9">
              <w:rPr>
                <w:rFonts w:ascii="Arial" w:hAnsi="Arial"/>
                <w:b/>
                <w:i/>
                <w:sz w:val="18"/>
                <w:lang w:eastAsia="ja-JP"/>
              </w:rPr>
              <w:t>-</w:t>
            </w:r>
            <w:proofErr w:type="spellStart"/>
            <w:r w:rsidRPr="00621DE9">
              <w:rPr>
                <w:rFonts w:ascii="Arial" w:hAnsi="Arial"/>
                <w:b/>
                <w:i/>
                <w:sz w:val="18"/>
                <w:lang w:eastAsia="ja-JP"/>
              </w:rPr>
              <w:t>eDRX</w:t>
            </w:r>
            <w:proofErr w:type="spellEnd"/>
            <w:r w:rsidRPr="00621DE9">
              <w:rPr>
                <w:rFonts w:ascii="Arial" w:hAnsi="Arial"/>
                <w:b/>
                <w:i/>
                <w:sz w:val="18"/>
                <w:lang w:eastAsia="ja-JP"/>
              </w:rPr>
              <w:t xml:space="preserve">-Short, </w:t>
            </w:r>
            <w:proofErr w:type="spellStart"/>
            <w:r w:rsidRPr="00621DE9">
              <w:rPr>
                <w:rFonts w:ascii="Arial" w:hAnsi="Arial"/>
                <w:b/>
                <w:i/>
                <w:sz w:val="18"/>
                <w:lang w:eastAsia="ja-JP"/>
              </w:rPr>
              <w:t>gwus</w:t>
            </w:r>
            <w:proofErr w:type="spellEnd"/>
            <w:r w:rsidRPr="00621DE9">
              <w:rPr>
                <w:rFonts w:ascii="Arial" w:hAnsi="Arial"/>
                <w:b/>
                <w:i/>
                <w:sz w:val="18"/>
                <w:lang w:eastAsia="ja-JP"/>
              </w:rPr>
              <w:t>-</w:t>
            </w:r>
            <w:proofErr w:type="spellStart"/>
            <w:r w:rsidRPr="00621DE9">
              <w:rPr>
                <w:rFonts w:ascii="Arial" w:hAnsi="Arial"/>
                <w:b/>
                <w:i/>
                <w:sz w:val="18"/>
                <w:lang w:eastAsia="ja-JP"/>
              </w:rPr>
              <w:t>ResourceConfig</w:t>
            </w:r>
            <w:proofErr w:type="spellEnd"/>
            <w:r w:rsidRPr="00621DE9">
              <w:rPr>
                <w:rFonts w:ascii="Arial" w:hAnsi="Arial"/>
                <w:b/>
                <w:i/>
                <w:sz w:val="18"/>
                <w:lang w:eastAsia="ja-JP"/>
              </w:rPr>
              <w:t>-</w:t>
            </w:r>
            <w:proofErr w:type="spellStart"/>
            <w:r w:rsidRPr="00621DE9">
              <w:rPr>
                <w:rFonts w:ascii="Arial" w:hAnsi="Arial"/>
                <w:b/>
                <w:i/>
                <w:sz w:val="18"/>
                <w:lang w:eastAsia="ja-JP"/>
              </w:rPr>
              <w:t>eDRX</w:t>
            </w:r>
            <w:proofErr w:type="spellEnd"/>
            <w:r w:rsidRPr="00621DE9">
              <w:rPr>
                <w:rFonts w:ascii="Arial" w:hAnsi="Arial"/>
                <w:b/>
                <w:i/>
                <w:sz w:val="18"/>
                <w:lang w:eastAsia="ja-JP"/>
              </w:rPr>
              <w:t>-Long</w:t>
            </w:r>
          </w:p>
          <w:p w:rsidR="00621DE9" w:rsidRPr="00621DE9" w:rsidRDefault="00621DE9" w:rsidP="00407456">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WUS resource configured for each gap type see TS 36.304 [4]. </w:t>
            </w:r>
            <w:del w:id="20" w:author="Huawei" w:date="2020-04-11T17:15:00Z">
              <w:r w:rsidRPr="00621DE9" w:rsidDel="00407456">
                <w:rPr>
                  <w:rFonts w:ascii="Arial" w:hAnsi="Arial"/>
                  <w:sz w:val="18"/>
                  <w:lang w:eastAsia="ja-JP"/>
                </w:rPr>
                <w:delText xml:space="preserve">If </w:delText>
              </w:r>
              <w:r w:rsidRPr="00621DE9" w:rsidDel="00407456">
                <w:rPr>
                  <w:rFonts w:ascii="Arial" w:hAnsi="Arial"/>
                  <w:i/>
                  <w:sz w:val="18"/>
                  <w:lang w:eastAsia="ja-JP"/>
                </w:rPr>
                <w:delText>gwus-ResourceConfig-eDRX-Long</w:delText>
              </w:r>
              <w:r w:rsidRPr="00621DE9" w:rsidDel="00407456">
                <w:rPr>
                  <w:rFonts w:ascii="Arial" w:hAnsi="Arial"/>
                  <w:sz w:val="18"/>
                  <w:lang w:eastAsia="ja-JP"/>
                </w:rPr>
                <w:delText xml:space="preserve"> is not present but </w:delText>
              </w:r>
              <w:r w:rsidRPr="00621DE9" w:rsidDel="00407456">
                <w:rPr>
                  <w:rFonts w:ascii="Arial" w:eastAsia="SimSun" w:hAnsi="Arial"/>
                  <w:i/>
                  <w:sz w:val="18"/>
                  <w:lang w:eastAsia="ja-JP"/>
                </w:rPr>
                <w:delText>timeOffset-eDRX-Long</w:delText>
              </w:r>
              <w:r w:rsidRPr="00621DE9" w:rsidDel="00407456">
                <w:rPr>
                  <w:rFonts w:ascii="Arial" w:hAnsi="Arial"/>
                  <w:sz w:val="18"/>
                  <w:lang w:eastAsia="ja-JP"/>
                </w:rPr>
                <w:delText xml:space="preserve"> is present and </w:delText>
              </w:r>
              <w:r w:rsidRPr="00621DE9" w:rsidDel="00407456">
                <w:rPr>
                  <w:rFonts w:ascii="Arial" w:hAnsi="Arial"/>
                  <w:i/>
                  <w:sz w:val="18"/>
                  <w:lang w:eastAsia="ja-JP"/>
                </w:rPr>
                <w:delText xml:space="preserve">gwus-ResourceConfig-eDRX-Short </w:delText>
              </w:r>
              <w:r w:rsidRPr="00621DE9" w:rsidDel="00407456">
                <w:rPr>
                  <w:rFonts w:ascii="Arial" w:hAnsi="Arial"/>
                  <w:sz w:val="18"/>
                  <w:lang w:eastAsia="ja-JP"/>
                </w:rPr>
                <w:delText xml:space="preserve">is present, </w:delText>
              </w:r>
              <w:r w:rsidRPr="00621DE9" w:rsidDel="00407456">
                <w:rPr>
                  <w:rFonts w:ascii="Arial" w:hAnsi="Arial"/>
                  <w:i/>
                  <w:sz w:val="18"/>
                  <w:lang w:eastAsia="ja-JP"/>
                </w:rPr>
                <w:delText>gwus-ResourceConfig-eDRX-Short</w:delText>
              </w:r>
              <w:r w:rsidRPr="00621DE9" w:rsidDel="00407456">
                <w:rPr>
                  <w:rFonts w:ascii="Arial" w:hAnsi="Arial"/>
                  <w:sz w:val="18"/>
                  <w:lang w:eastAsia="ja-JP"/>
                </w:rPr>
                <w:delText xml:space="preserve"> parameters apply for long eDRX group WUS resource. If </w:delText>
              </w:r>
              <w:r w:rsidRPr="00621DE9" w:rsidDel="00407456">
                <w:rPr>
                  <w:rFonts w:ascii="Arial" w:hAnsi="Arial"/>
                  <w:i/>
                  <w:sz w:val="18"/>
                  <w:lang w:eastAsia="ja-JP"/>
                </w:rPr>
                <w:delText>gwus-ResourceConfig-eDRX-Long</w:delText>
              </w:r>
              <w:r w:rsidRPr="00621DE9" w:rsidDel="00407456">
                <w:rPr>
                  <w:rFonts w:ascii="Arial" w:hAnsi="Arial"/>
                  <w:sz w:val="18"/>
                  <w:lang w:eastAsia="ja-JP"/>
                </w:rPr>
                <w:delText xml:space="preserve"> is not present but </w:delText>
              </w:r>
              <w:r w:rsidRPr="00621DE9" w:rsidDel="00407456">
                <w:rPr>
                  <w:rFonts w:ascii="Arial" w:eastAsia="SimSun" w:hAnsi="Arial"/>
                  <w:i/>
                  <w:sz w:val="18"/>
                  <w:lang w:eastAsia="ja-JP"/>
                </w:rPr>
                <w:delText>timeOffset-eDRX-Long</w:delText>
              </w:r>
              <w:r w:rsidRPr="00621DE9" w:rsidDel="00407456">
                <w:rPr>
                  <w:rFonts w:ascii="Arial" w:hAnsi="Arial"/>
                  <w:sz w:val="18"/>
                  <w:lang w:eastAsia="ja-JP"/>
                </w:rPr>
                <w:delText xml:space="preserve"> is present and </w:delText>
              </w:r>
              <w:r w:rsidRPr="00621DE9" w:rsidDel="00407456">
                <w:rPr>
                  <w:rFonts w:ascii="Arial" w:hAnsi="Arial"/>
                  <w:i/>
                  <w:sz w:val="18"/>
                  <w:lang w:eastAsia="ja-JP"/>
                </w:rPr>
                <w:delText xml:space="preserve">gwus-ResourceConfig-eDRX-Short </w:delText>
              </w:r>
              <w:r w:rsidRPr="00621DE9" w:rsidDel="00407456">
                <w:rPr>
                  <w:rFonts w:ascii="Arial" w:hAnsi="Arial"/>
                  <w:sz w:val="18"/>
                  <w:lang w:eastAsia="ja-JP"/>
                </w:rPr>
                <w:delText xml:space="preserve">is not present, </w:delText>
              </w:r>
              <w:r w:rsidRPr="00621DE9" w:rsidDel="00407456">
                <w:rPr>
                  <w:rFonts w:ascii="Arial" w:hAnsi="Arial"/>
                  <w:i/>
                  <w:sz w:val="18"/>
                  <w:lang w:eastAsia="ja-JP"/>
                </w:rPr>
                <w:delText>gwus-ResourceConfigDRX</w:delText>
              </w:r>
              <w:r w:rsidRPr="00621DE9" w:rsidDel="00407456">
                <w:rPr>
                  <w:rFonts w:ascii="Arial" w:hAnsi="Arial"/>
                  <w:sz w:val="18"/>
                  <w:lang w:eastAsia="ja-JP"/>
                </w:rPr>
                <w:delText xml:space="preserve"> parameters apply for long eDRX group WUS resource.</w:delText>
              </w:r>
            </w:del>
          </w:p>
        </w:tc>
      </w:tr>
      <w:tr w:rsidR="00621DE9"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621DE9" w:rsidRPr="00621DE9" w:rsidRDefault="00621DE9" w:rsidP="00621DE9">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gwus-ResourcePattern</w:t>
            </w:r>
            <w:proofErr w:type="spellEnd"/>
          </w:p>
          <w:p w:rsidR="00621DE9" w:rsidRPr="00621DE9" w:rsidRDefault="00621DE9" w:rsidP="00621DE9">
            <w:pPr>
              <w:keepNext/>
              <w:keepLines/>
              <w:overflowPunct w:val="0"/>
              <w:autoSpaceDE w:val="0"/>
              <w:autoSpaceDN w:val="0"/>
              <w:adjustRightInd w:val="0"/>
              <w:spacing w:after="0"/>
              <w:textAlignment w:val="baseline"/>
              <w:rPr>
                <w:rFonts w:ascii="Arial" w:hAnsi="Arial"/>
                <w:bCs/>
                <w:sz w:val="18"/>
                <w:lang w:eastAsia="zh-TW"/>
              </w:rPr>
            </w:pPr>
            <w:r w:rsidRPr="00621DE9">
              <w:rPr>
                <w:rFonts w:ascii="Arial" w:hAnsi="Arial"/>
                <w:sz w:val="18"/>
                <w:lang w:eastAsia="ja-JP"/>
              </w:rPr>
              <w:t xml:space="preserve">Identifies the group WUS resource mapping to time/frequency as defined in TS 36.304 [4]. </w:t>
            </w:r>
            <w:r w:rsidRPr="00621DE9">
              <w:rPr>
                <w:rFonts w:ascii="Arial" w:hAnsi="Arial" w:cs="Arial"/>
                <w:sz w:val="18"/>
                <w:szCs w:val="18"/>
                <w:lang w:eastAsia="ja-JP"/>
              </w:rPr>
              <w:t xml:space="preserve">If </w:t>
            </w:r>
            <w:r w:rsidRPr="00621DE9">
              <w:rPr>
                <w:rFonts w:ascii="Arial" w:hAnsi="Arial" w:cs="Arial"/>
                <w:i/>
                <w:sz w:val="18"/>
                <w:szCs w:val="18"/>
                <w:lang w:eastAsia="ja-JP"/>
              </w:rPr>
              <w:t>wus-Config-r15</w:t>
            </w:r>
            <w:r w:rsidRPr="00621DE9">
              <w:rPr>
                <w:rFonts w:ascii="Arial" w:hAnsi="Arial" w:cs="Arial"/>
                <w:sz w:val="18"/>
                <w:szCs w:val="18"/>
                <w:lang w:eastAsia="ja-JP"/>
              </w:rPr>
              <w:t xml:space="preserve"> is present in </w:t>
            </w:r>
            <w:r w:rsidRPr="00621DE9">
              <w:rPr>
                <w:rFonts w:ascii="Arial" w:hAnsi="Arial" w:cs="Arial"/>
                <w:i/>
                <w:iCs/>
                <w:sz w:val="18"/>
                <w:szCs w:val="18"/>
                <w:lang w:eastAsia="ja-JP"/>
              </w:rPr>
              <w:t>SystemInformationBlockType2</w:t>
            </w:r>
            <w:r w:rsidRPr="00621DE9">
              <w:rPr>
                <w:rFonts w:ascii="Arial" w:hAnsi="Arial" w:cs="Arial"/>
                <w:sz w:val="18"/>
                <w:szCs w:val="18"/>
                <w:lang w:eastAsia="ja-JP"/>
              </w:rPr>
              <w:t>, the field is set to value</w:t>
            </w:r>
            <w:r w:rsidRPr="00621DE9">
              <w:rPr>
                <w:rFonts w:ascii="Arial" w:hAnsi="Arial" w:cs="Arial"/>
                <w:i/>
                <w:sz w:val="18"/>
                <w:szCs w:val="18"/>
                <w:lang w:eastAsia="ja-JP"/>
              </w:rPr>
              <w:t xml:space="preserve"> </w:t>
            </w:r>
            <w:proofErr w:type="spellStart"/>
            <w:r w:rsidRPr="00621DE9">
              <w:rPr>
                <w:rFonts w:ascii="Arial" w:hAnsi="Arial" w:cs="Arial"/>
                <w:i/>
                <w:sz w:val="18"/>
                <w:szCs w:val="18"/>
                <w:lang w:eastAsia="ja-JP"/>
              </w:rPr>
              <w:t>gwus-ResourcePatternWithLegacy</w:t>
            </w:r>
            <w:proofErr w:type="spellEnd"/>
            <w:r w:rsidRPr="00621DE9">
              <w:rPr>
                <w:rFonts w:ascii="Arial" w:hAnsi="Arial" w:cs="Arial"/>
                <w:sz w:val="18"/>
                <w:szCs w:val="18"/>
                <w:lang w:eastAsia="ja-JP"/>
              </w:rPr>
              <w:t>; otherwise the field is set to value</w:t>
            </w:r>
            <w:r w:rsidRPr="00621DE9">
              <w:rPr>
                <w:rFonts w:ascii="Arial" w:hAnsi="Arial" w:cs="Arial"/>
                <w:i/>
                <w:sz w:val="18"/>
                <w:szCs w:val="18"/>
                <w:lang w:eastAsia="ja-JP"/>
              </w:rPr>
              <w:t xml:space="preserve"> </w:t>
            </w:r>
            <w:proofErr w:type="spellStart"/>
            <w:r w:rsidRPr="00621DE9">
              <w:rPr>
                <w:rFonts w:ascii="Arial" w:hAnsi="Arial" w:cs="Arial"/>
                <w:i/>
                <w:sz w:val="18"/>
                <w:szCs w:val="18"/>
                <w:lang w:eastAsia="ja-JP"/>
              </w:rPr>
              <w:t>gwus-ResourcePatternWithoutLegacy</w:t>
            </w:r>
            <w:proofErr w:type="spellEnd"/>
            <w:r w:rsidRPr="00621DE9">
              <w:rPr>
                <w:rFonts w:ascii="Arial" w:hAnsi="Arial" w:cs="Arial"/>
                <w:sz w:val="18"/>
                <w:szCs w:val="18"/>
                <w:lang w:eastAsia="ja-JP"/>
              </w:rPr>
              <w:t xml:space="preserve">. </w:t>
            </w:r>
            <w:r w:rsidRPr="00621DE9">
              <w:rPr>
                <w:rFonts w:ascii="Arial" w:hAnsi="Arial"/>
                <w:sz w:val="18"/>
                <w:lang w:eastAsia="ja-JP"/>
              </w:rPr>
              <w:t xml:space="preserve">If the field is set to </w:t>
            </w:r>
            <w:proofErr w:type="spellStart"/>
            <w:r w:rsidRPr="00621DE9">
              <w:rPr>
                <w:rFonts w:ascii="Arial" w:hAnsi="Arial"/>
                <w:i/>
                <w:sz w:val="18"/>
                <w:lang w:eastAsia="ja-JP"/>
              </w:rPr>
              <w:t>gwus-ResourcePatternWithLegacy</w:t>
            </w:r>
            <w:proofErr w:type="spellEnd"/>
            <w:r w:rsidRPr="00621DE9">
              <w:rPr>
                <w:rFonts w:ascii="Arial" w:hAnsi="Arial"/>
                <w:sz w:val="18"/>
                <w:lang w:eastAsia="ja-JP"/>
              </w:rPr>
              <w:t xml:space="preserve">, frequency location of group WUS resource 0 is defined by </w:t>
            </w:r>
            <w:r w:rsidRPr="00621DE9">
              <w:rPr>
                <w:rFonts w:ascii="Arial" w:hAnsi="Arial"/>
                <w:i/>
                <w:sz w:val="18"/>
                <w:lang w:eastAsia="ja-JP"/>
              </w:rPr>
              <w:t>freqLocation-r15</w:t>
            </w:r>
            <w:r w:rsidRPr="00621DE9">
              <w:rPr>
                <w:rFonts w:ascii="Arial" w:hAnsi="Arial"/>
                <w:iCs/>
                <w:sz w:val="18"/>
                <w:lang w:eastAsia="ja-JP"/>
              </w:rPr>
              <w:t xml:space="preserve"> (in </w:t>
            </w:r>
            <w:r w:rsidRPr="00621DE9">
              <w:rPr>
                <w:rFonts w:ascii="Arial" w:hAnsi="Arial"/>
                <w:i/>
                <w:sz w:val="18"/>
                <w:lang w:eastAsia="ja-JP"/>
              </w:rPr>
              <w:t>WUS-</w:t>
            </w:r>
            <w:proofErr w:type="spellStart"/>
            <w:r w:rsidRPr="00621DE9">
              <w:rPr>
                <w:rFonts w:ascii="Arial" w:hAnsi="Arial"/>
                <w:i/>
                <w:sz w:val="18"/>
                <w:lang w:eastAsia="ja-JP"/>
              </w:rPr>
              <w:t>Config</w:t>
            </w:r>
            <w:proofErr w:type="spellEnd"/>
            <w:r w:rsidRPr="00621DE9">
              <w:rPr>
                <w:rFonts w:ascii="Arial" w:hAnsi="Arial"/>
                <w:iCs/>
                <w:sz w:val="18"/>
                <w:lang w:eastAsia="ja-JP"/>
              </w:rPr>
              <w:t>)</w:t>
            </w:r>
            <w:r w:rsidRPr="00621DE9">
              <w:rPr>
                <w:rFonts w:ascii="Arial" w:hAnsi="Arial"/>
                <w:sz w:val="18"/>
                <w:lang w:eastAsia="ja-JP"/>
              </w:rPr>
              <w:t xml:space="preserve">. If the field is set to </w:t>
            </w:r>
            <w:proofErr w:type="spellStart"/>
            <w:r w:rsidRPr="00621DE9">
              <w:rPr>
                <w:rFonts w:ascii="Arial" w:hAnsi="Arial"/>
                <w:i/>
                <w:iCs/>
                <w:sz w:val="18"/>
                <w:lang w:eastAsia="ja-JP"/>
              </w:rPr>
              <w:t>gwus-</w:t>
            </w:r>
            <w:r w:rsidRPr="00621DE9">
              <w:rPr>
                <w:rFonts w:ascii="Arial" w:hAnsi="Arial"/>
                <w:i/>
                <w:sz w:val="18"/>
                <w:lang w:eastAsia="ja-JP"/>
              </w:rPr>
              <w:t>ResourcePatternWithoutLegacy</w:t>
            </w:r>
            <w:proofErr w:type="spellEnd"/>
            <w:r w:rsidRPr="00621DE9">
              <w:rPr>
                <w:rFonts w:ascii="Arial" w:hAnsi="Arial"/>
                <w:sz w:val="18"/>
                <w:lang w:eastAsia="ja-JP"/>
              </w:rPr>
              <w:t xml:space="preserve">, frequency location of group WUS resource 0 is defined by </w:t>
            </w:r>
            <w:r w:rsidRPr="00621DE9">
              <w:rPr>
                <w:rFonts w:ascii="Arial" w:hAnsi="Arial"/>
                <w:i/>
                <w:iCs/>
                <w:sz w:val="18"/>
                <w:lang w:eastAsia="ja-JP"/>
              </w:rPr>
              <w:t>gwus-F</w:t>
            </w:r>
            <w:r w:rsidRPr="00621DE9">
              <w:rPr>
                <w:rFonts w:ascii="Arial" w:hAnsi="Arial"/>
                <w:i/>
                <w:sz w:val="18"/>
                <w:lang w:eastAsia="ja-JP"/>
              </w:rPr>
              <w:t>reqLocation-r16</w:t>
            </w:r>
            <w:r w:rsidRPr="00621DE9">
              <w:rPr>
                <w:rFonts w:ascii="Arial" w:hAnsi="Arial"/>
                <w:sz w:val="18"/>
                <w:lang w:eastAsia="ja-JP"/>
              </w:rPr>
              <w:t>.</w:t>
            </w:r>
          </w:p>
        </w:tc>
      </w:tr>
    </w:tbl>
    <w:p w:rsidR="00621DE9" w:rsidRPr="00621DE9" w:rsidRDefault="00621DE9" w:rsidP="00621DE9">
      <w:pPr>
        <w:overflowPunct w:val="0"/>
        <w:autoSpaceDE w:val="0"/>
        <w:autoSpaceDN w:val="0"/>
        <w:adjustRightInd w:val="0"/>
        <w:textAlignment w:val="baseline"/>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21DE9" w:rsidRPr="00621DE9" w:rsidTr="00F60BB5">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rsidR="00621DE9" w:rsidRPr="00621DE9" w:rsidRDefault="00621DE9" w:rsidP="00621DE9">
            <w:pPr>
              <w:keepNext/>
              <w:keepLines/>
              <w:overflowPunct w:val="0"/>
              <w:autoSpaceDE w:val="0"/>
              <w:autoSpaceDN w:val="0"/>
              <w:adjustRightInd w:val="0"/>
              <w:spacing w:after="0"/>
              <w:jc w:val="center"/>
              <w:textAlignment w:val="baseline"/>
              <w:rPr>
                <w:rFonts w:ascii="Arial" w:hAnsi="Arial"/>
                <w:b/>
                <w:sz w:val="18"/>
                <w:lang w:eastAsia="ja-JP"/>
              </w:rPr>
            </w:pPr>
            <w:r w:rsidRPr="00621DE9">
              <w:rPr>
                <w:rFonts w:ascii="Arial" w:hAnsi="Arial"/>
                <w:b/>
                <w:sz w:val="18"/>
                <w:lang w:eastAsia="ja-JP"/>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rsidR="00621DE9" w:rsidRPr="00621DE9" w:rsidRDefault="00621DE9" w:rsidP="00621DE9">
            <w:pPr>
              <w:keepNext/>
              <w:keepLines/>
              <w:overflowPunct w:val="0"/>
              <w:autoSpaceDE w:val="0"/>
              <w:autoSpaceDN w:val="0"/>
              <w:adjustRightInd w:val="0"/>
              <w:spacing w:after="0"/>
              <w:jc w:val="center"/>
              <w:textAlignment w:val="baseline"/>
              <w:rPr>
                <w:rFonts w:ascii="Arial" w:hAnsi="Arial"/>
                <w:b/>
                <w:sz w:val="18"/>
                <w:lang w:eastAsia="ja-JP"/>
              </w:rPr>
            </w:pPr>
            <w:r w:rsidRPr="00621DE9">
              <w:rPr>
                <w:rFonts w:ascii="Arial" w:hAnsi="Arial"/>
                <w:b/>
                <w:sz w:val="18"/>
                <w:lang w:eastAsia="ja-JP"/>
              </w:rPr>
              <w:t>Explanation</w:t>
            </w:r>
          </w:p>
        </w:tc>
      </w:tr>
      <w:tr w:rsidR="00621DE9" w:rsidRPr="00621DE9" w:rsidTr="00F60BB5">
        <w:trPr>
          <w:cantSplit/>
        </w:trPr>
        <w:tc>
          <w:tcPr>
            <w:tcW w:w="2269" w:type="dxa"/>
            <w:tcBorders>
              <w:top w:val="single" w:sz="4" w:space="0" w:color="808080"/>
              <w:left w:val="single" w:sz="4" w:space="0" w:color="808080"/>
              <w:bottom w:val="single" w:sz="4" w:space="0" w:color="808080"/>
              <w:right w:val="single" w:sz="4" w:space="0" w:color="808080"/>
            </w:tcBorders>
            <w:hideMark/>
          </w:tcPr>
          <w:p w:rsidR="00621DE9" w:rsidRPr="00621DE9" w:rsidRDefault="00621DE9" w:rsidP="00621DE9">
            <w:pPr>
              <w:keepNext/>
              <w:keepLines/>
              <w:overflowPunct w:val="0"/>
              <w:autoSpaceDE w:val="0"/>
              <w:autoSpaceDN w:val="0"/>
              <w:adjustRightInd w:val="0"/>
              <w:spacing w:after="0"/>
              <w:textAlignment w:val="baseline"/>
              <w:rPr>
                <w:rFonts w:ascii="Arial" w:hAnsi="Arial"/>
                <w:noProof/>
                <w:sz w:val="18"/>
                <w:lang w:eastAsia="ja-JP"/>
              </w:rPr>
            </w:pPr>
            <w:r w:rsidRPr="00621DE9">
              <w:rPr>
                <w:rFonts w:ascii="Arial" w:hAnsi="Arial"/>
                <w:i/>
                <w:sz w:val="18"/>
                <w:lang w:eastAsia="ja-JP"/>
              </w:rPr>
              <w:t>NoWUSr15</w:t>
            </w:r>
          </w:p>
        </w:tc>
        <w:tc>
          <w:tcPr>
            <w:tcW w:w="7376" w:type="dxa"/>
            <w:tcBorders>
              <w:top w:val="single" w:sz="4" w:space="0" w:color="808080"/>
              <w:left w:val="single" w:sz="4" w:space="0" w:color="808080"/>
              <w:bottom w:val="single" w:sz="4" w:space="0" w:color="808080"/>
              <w:right w:val="single" w:sz="4" w:space="0" w:color="808080"/>
            </w:tcBorders>
            <w:hideMark/>
          </w:tcPr>
          <w:p w:rsidR="00621DE9" w:rsidRPr="00621DE9" w:rsidRDefault="00621DE9" w:rsidP="00621DE9">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en-GB"/>
              </w:rPr>
              <w:t xml:space="preserve">The field is mandatory present if </w:t>
            </w:r>
            <w:r w:rsidRPr="00621DE9">
              <w:rPr>
                <w:rFonts w:ascii="Arial" w:hAnsi="Arial"/>
                <w:i/>
                <w:sz w:val="18"/>
                <w:lang w:eastAsia="ja-JP"/>
              </w:rPr>
              <w:t>wus-Config-r15</w:t>
            </w:r>
            <w:r w:rsidRPr="00621DE9">
              <w:rPr>
                <w:rFonts w:ascii="Arial" w:hAnsi="Arial"/>
                <w:sz w:val="18"/>
                <w:lang w:eastAsia="ja-JP"/>
              </w:rPr>
              <w:t xml:space="preserve"> </w:t>
            </w:r>
            <w:r w:rsidRPr="00621DE9">
              <w:rPr>
                <w:rFonts w:ascii="Arial" w:hAnsi="Arial"/>
                <w:sz w:val="18"/>
                <w:lang w:eastAsia="en-GB"/>
              </w:rPr>
              <w:t xml:space="preserve">is not present in </w:t>
            </w:r>
            <w:r w:rsidRPr="00621DE9">
              <w:rPr>
                <w:rFonts w:ascii="Arial" w:hAnsi="Arial"/>
                <w:i/>
                <w:sz w:val="18"/>
                <w:lang w:eastAsia="ja-JP"/>
              </w:rPr>
              <w:t>SystemInformationBlockType2</w:t>
            </w:r>
            <w:r w:rsidRPr="00621DE9">
              <w:rPr>
                <w:rFonts w:ascii="Arial" w:hAnsi="Arial"/>
                <w:sz w:val="18"/>
                <w:lang w:eastAsia="en-GB"/>
              </w:rPr>
              <w:t>; otherwise the field is not present, and the UE shall delete any existing value for this field.</w:t>
            </w:r>
          </w:p>
        </w:tc>
      </w:tr>
      <w:tr w:rsidR="00222655" w:rsidRPr="00621DE9" w:rsidTr="00F60BB5">
        <w:trPr>
          <w:cantSplit/>
          <w:ins w:id="21" w:author="Huawei" w:date="2020-04-11T17:10:00Z"/>
        </w:trPr>
        <w:tc>
          <w:tcPr>
            <w:tcW w:w="2269" w:type="dxa"/>
            <w:tcBorders>
              <w:top w:val="single" w:sz="4" w:space="0" w:color="808080"/>
              <w:left w:val="single" w:sz="4" w:space="0" w:color="808080"/>
              <w:bottom w:val="single" w:sz="4" w:space="0" w:color="808080"/>
              <w:right w:val="single" w:sz="4" w:space="0" w:color="808080"/>
            </w:tcBorders>
          </w:tcPr>
          <w:p w:rsidR="00222655" w:rsidRPr="00621DE9" w:rsidRDefault="00222655" w:rsidP="00621DE9">
            <w:pPr>
              <w:keepNext/>
              <w:keepLines/>
              <w:overflowPunct w:val="0"/>
              <w:autoSpaceDE w:val="0"/>
              <w:autoSpaceDN w:val="0"/>
              <w:adjustRightInd w:val="0"/>
              <w:spacing w:after="0"/>
              <w:textAlignment w:val="baseline"/>
              <w:rPr>
                <w:ins w:id="22" w:author="Huawei" w:date="2020-04-11T17:10:00Z"/>
                <w:rFonts w:ascii="Arial" w:hAnsi="Arial"/>
                <w:i/>
                <w:sz w:val="18"/>
                <w:lang w:eastAsia="ja-JP"/>
              </w:rPr>
            </w:pPr>
            <w:proofErr w:type="spellStart"/>
            <w:ins w:id="23" w:author="Huawei" w:date="2020-04-11T17:10:00Z">
              <w:r>
                <w:rPr>
                  <w:rFonts w:ascii="Arial" w:hAnsi="Arial"/>
                  <w:i/>
                  <w:sz w:val="18"/>
                  <w:lang w:eastAsia="ja-JP"/>
                </w:rPr>
                <w:t>timeOffset</w:t>
              </w:r>
              <w:proofErr w:type="spellEnd"/>
            </w:ins>
          </w:p>
        </w:tc>
        <w:tc>
          <w:tcPr>
            <w:tcW w:w="7376" w:type="dxa"/>
            <w:tcBorders>
              <w:top w:val="single" w:sz="4" w:space="0" w:color="808080"/>
              <w:left w:val="single" w:sz="4" w:space="0" w:color="808080"/>
              <w:bottom w:val="single" w:sz="4" w:space="0" w:color="808080"/>
              <w:right w:val="single" w:sz="4" w:space="0" w:color="808080"/>
            </w:tcBorders>
          </w:tcPr>
          <w:p w:rsidR="00222655" w:rsidRPr="00621DE9" w:rsidRDefault="00222655" w:rsidP="00407456">
            <w:pPr>
              <w:keepNext/>
              <w:keepLines/>
              <w:overflowPunct w:val="0"/>
              <w:autoSpaceDE w:val="0"/>
              <w:autoSpaceDN w:val="0"/>
              <w:adjustRightInd w:val="0"/>
              <w:spacing w:after="0"/>
              <w:textAlignment w:val="baseline"/>
              <w:rPr>
                <w:ins w:id="24" w:author="Huawei" w:date="2020-04-11T17:10:00Z"/>
                <w:rFonts w:ascii="Arial" w:hAnsi="Arial"/>
                <w:sz w:val="18"/>
                <w:lang w:eastAsia="en-GB"/>
              </w:rPr>
            </w:pPr>
            <w:ins w:id="25" w:author="Huawei" w:date="2020-04-11T17:11:00Z">
              <w:r w:rsidRPr="00621DE9">
                <w:rPr>
                  <w:rFonts w:ascii="Arial" w:hAnsi="Arial"/>
                  <w:sz w:val="18"/>
                  <w:lang w:eastAsia="en-GB"/>
                </w:rPr>
                <w:t xml:space="preserve">The field is mandatory present if </w:t>
              </w:r>
            </w:ins>
            <w:proofErr w:type="spellStart"/>
            <w:ins w:id="26" w:author="Huawei" w:date="2020-04-11T17:12:00Z">
              <w:r w:rsidRPr="00222655">
                <w:rPr>
                  <w:rFonts w:ascii="Arial" w:hAnsi="Arial"/>
                  <w:i/>
                  <w:sz w:val="18"/>
                  <w:lang w:eastAsia="ja-JP"/>
                </w:rPr>
                <w:t>timeOffset</w:t>
              </w:r>
              <w:proofErr w:type="spellEnd"/>
              <w:r w:rsidRPr="00222655">
                <w:rPr>
                  <w:rFonts w:ascii="Arial" w:hAnsi="Arial"/>
                  <w:i/>
                  <w:sz w:val="18"/>
                  <w:lang w:eastAsia="ja-JP"/>
                </w:rPr>
                <w:t>-</w:t>
              </w:r>
              <w:proofErr w:type="spellStart"/>
              <w:r w:rsidRPr="00222655">
                <w:rPr>
                  <w:rFonts w:ascii="Arial" w:hAnsi="Arial"/>
                  <w:i/>
                  <w:sz w:val="18"/>
                  <w:lang w:eastAsia="ja-JP"/>
                </w:rPr>
                <w:t>eDRX</w:t>
              </w:r>
              <w:proofErr w:type="spellEnd"/>
              <w:r w:rsidRPr="00222655">
                <w:rPr>
                  <w:rFonts w:ascii="Arial" w:hAnsi="Arial"/>
                  <w:i/>
                  <w:sz w:val="18"/>
                  <w:lang w:eastAsia="ja-JP"/>
                </w:rPr>
                <w:t xml:space="preserve">-Long </w:t>
              </w:r>
            </w:ins>
            <w:ins w:id="27" w:author="Huawei" w:date="2020-04-11T17:11:00Z">
              <w:r w:rsidRPr="00621DE9">
                <w:rPr>
                  <w:rFonts w:ascii="Arial" w:hAnsi="Arial"/>
                  <w:sz w:val="18"/>
                  <w:lang w:eastAsia="en-GB"/>
                </w:rPr>
                <w:t xml:space="preserve">is present in </w:t>
              </w:r>
            </w:ins>
            <w:proofErr w:type="spellStart"/>
            <w:ins w:id="28" w:author="Huawei" w:date="2020-04-11T17:12:00Z">
              <w:r w:rsidR="00407456" w:rsidRPr="00407456">
                <w:rPr>
                  <w:rFonts w:ascii="Arial" w:hAnsi="Arial"/>
                  <w:i/>
                  <w:sz w:val="18"/>
                  <w:lang w:eastAsia="ja-JP"/>
                </w:rPr>
                <w:t>gwus-TimeParameters</w:t>
              </w:r>
            </w:ins>
            <w:proofErr w:type="spellEnd"/>
            <w:ins w:id="29" w:author="Huawei" w:date="2020-04-11T17:11:00Z">
              <w:r w:rsidRPr="00621DE9">
                <w:rPr>
                  <w:rFonts w:ascii="Arial" w:hAnsi="Arial"/>
                  <w:sz w:val="18"/>
                  <w:lang w:eastAsia="en-GB"/>
                </w:rPr>
                <w:t xml:space="preserve">; otherwise the field is not present, </w:t>
              </w:r>
            </w:ins>
            <w:ins w:id="30" w:author="Huawei" w:date="2020-04-11T17:13:00Z">
              <w:r w:rsidR="00407456">
                <w:rPr>
                  <w:rFonts w:ascii="Arial" w:hAnsi="Arial"/>
                  <w:sz w:val="18"/>
                  <w:lang w:eastAsia="en-GB"/>
                </w:rPr>
                <w:t xml:space="preserve">and </w:t>
              </w:r>
              <w:r w:rsidR="00407456" w:rsidRPr="00621DE9">
                <w:rPr>
                  <w:rFonts w:ascii="Arial" w:hAnsi="Arial"/>
                  <w:sz w:val="18"/>
                  <w:lang w:eastAsia="en-GB"/>
                </w:rPr>
                <w:t>the UE shall delete any existing value for this field</w:t>
              </w:r>
            </w:ins>
            <w:ins w:id="31" w:author="Huawei" w:date="2020-04-11T17:11:00Z">
              <w:r w:rsidRPr="00621DE9">
                <w:rPr>
                  <w:rFonts w:ascii="Arial" w:hAnsi="Arial"/>
                  <w:sz w:val="18"/>
                  <w:lang w:eastAsia="en-GB"/>
                </w:rPr>
                <w:t>.</w:t>
              </w:r>
            </w:ins>
          </w:p>
        </w:tc>
      </w:tr>
    </w:tbl>
    <w:p w:rsidR="00621DE9" w:rsidRPr="00621DE9" w:rsidRDefault="00621DE9" w:rsidP="00621DE9">
      <w:pPr>
        <w:overflowPunct w:val="0"/>
        <w:autoSpaceDE w:val="0"/>
        <w:autoSpaceDN w:val="0"/>
        <w:adjustRightInd w:val="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21DE9" w:rsidRPr="00667D48" w:rsidTr="00F60BB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621DE9" w:rsidRPr="00667D48" w:rsidRDefault="00621DE9" w:rsidP="00621DE9">
            <w:pPr>
              <w:spacing w:before="100" w:after="100"/>
              <w:jc w:val="center"/>
              <w:rPr>
                <w:rFonts w:ascii="Arial" w:hAnsi="Arial" w:cs="Arial"/>
                <w:noProof/>
                <w:sz w:val="24"/>
              </w:rPr>
            </w:pPr>
            <w:r w:rsidRPr="00667D48">
              <w:br w:type="page"/>
            </w:r>
            <w:r>
              <w:rPr>
                <w:rFonts w:ascii="Arial" w:hAnsi="Arial" w:cs="Arial"/>
                <w:noProof/>
                <w:sz w:val="24"/>
              </w:rPr>
              <w:t>2nd</w:t>
            </w:r>
            <w:r w:rsidRPr="00667D48">
              <w:rPr>
                <w:rFonts w:ascii="Arial" w:hAnsi="Arial" w:cs="Arial"/>
                <w:noProof/>
                <w:sz w:val="24"/>
              </w:rPr>
              <w:t xml:space="preserve"> change</w:t>
            </w:r>
          </w:p>
        </w:tc>
      </w:tr>
    </w:tbl>
    <w:p w:rsidR="00621DE9" w:rsidRPr="000E4E7F" w:rsidRDefault="00621DE9" w:rsidP="00621DE9">
      <w:pPr>
        <w:pStyle w:val="Heading4"/>
      </w:pPr>
      <w:bookmarkStart w:id="32" w:name="_Toc20487606"/>
      <w:bookmarkStart w:id="33" w:name="_Toc29342907"/>
      <w:bookmarkStart w:id="34" w:name="_Toc29344046"/>
      <w:bookmarkStart w:id="35" w:name="_Toc36567312"/>
      <w:bookmarkStart w:id="36" w:name="_Toc36810764"/>
      <w:bookmarkStart w:id="37" w:name="_Toc36847128"/>
      <w:bookmarkStart w:id="38" w:name="_Toc36939781"/>
      <w:bookmarkStart w:id="39" w:name="_Toc37082761"/>
      <w:r w:rsidRPr="000E4E7F">
        <w:t>6.7.3.2</w:t>
      </w:r>
      <w:r w:rsidRPr="000E4E7F">
        <w:tab/>
        <w:t>NB-IoT Radio resource control information elements</w:t>
      </w:r>
      <w:bookmarkEnd w:id="32"/>
      <w:bookmarkEnd w:id="33"/>
      <w:bookmarkEnd w:id="34"/>
      <w:bookmarkEnd w:id="35"/>
      <w:bookmarkEnd w:id="36"/>
      <w:bookmarkEnd w:id="37"/>
      <w:bookmarkEnd w:id="38"/>
      <w:bookmarkEnd w:id="39"/>
    </w:p>
    <w:p w:rsidR="00621DE9" w:rsidRPr="000E4E7F" w:rsidRDefault="00621DE9" w:rsidP="00621DE9">
      <w:pPr>
        <w:pStyle w:val="Heading4"/>
        <w:rPr>
          <w:i/>
          <w:iCs/>
        </w:rPr>
      </w:pPr>
      <w:bookmarkStart w:id="40" w:name="_Toc36810771"/>
      <w:bookmarkStart w:id="41" w:name="_Toc36847135"/>
      <w:bookmarkStart w:id="42" w:name="_Toc36939788"/>
      <w:bookmarkStart w:id="43" w:name="_Toc37082768"/>
      <w:r w:rsidRPr="000E4E7F">
        <w:rPr>
          <w:i/>
          <w:iCs/>
        </w:rPr>
        <w:t>–</w:t>
      </w:r>
      <w:r w:rsidRPr="000E4E7F">
        <w:rPr>
          <w:i/>
          <w:iCs/>
        </w:rPr>
        <w:tab/>
        <w:t>G</w:t>
      </w:r>
      <w:r w:rsidRPr="000E4E7F">
        <w:rPr>
          <w:i/>
          <w:iCs/>
          <w:noProof/>
        </w:rPr>
        <w:t>WUS-</w:t>
      </w:r>
      <w:proofErr w:type="spellStart"/>
      <w:r w:rsidRPr="000E4E7F">
        <w:rPr>
          <w:i/>
          <w:iCs/>
          <w:noProof/>
        </w:rPr>
        <w:t>Config</w:t>
      </w:r>
      <w:proofErr w:type="spellEnd"/>
      <w:r w:rsidRPr="000E4E7F">
        <w:rPr>
          <w:i/>
          <w:iCs/>
          <w:noProof/>
        </w:rPr>
        <w:t>-NB</w:t>
      </w:r>
      <w:bookmarkEnd w:id="40"/>
      <w:bookmarkEnd w:id="41"/>
      <w:bookmarkEnd w:id="42"/>
      <w:bookmarkEnd w:id="43"/>
    </w:p>
    <w:p w:rsidR="00621DE9" w:rsidRPr="000E4E7F" w:rsidRDefault="00621DE9" w:rsidP="00621DE9">
      <w:r w:rsidRPr="000E4E7F">
        <w:t>The IE G</w:t>
      </w:r>
      <w:r w:rsidRPr="000E4E7F">
        <w:rPr>
          <w:i/>
          <w:noProof/>
        </w:rPr>
        <w:t>WUS-</w:t>
      </w:r>
      <w:proofErr w:type="spellStart"/>
      <w:r w:rsidRPr="000E4E7F">
        <w:rPr>
          <w:i/>
          <w:noProof/>
        </w:rPr>
        <w:t>Config</w:t>
      </w:r>
      <w:proofErr w:type="spellEnd"/>
      <w:r w:rsidRPr="000E4E7F">
        <w:rPr>
          <w:i/>
          <w:noProof/>
        </w:rPr>
        <w:t>-NB</w:t>
      </w:r>
      <w:r w:rsidRPr="000E4E7F">
        <w:t xml:space="preserve"> is used to specify the GWUS configuration. For UEs supporting GWUS, E-UTRAN uses GWUS to indicate that the UE shall attempt to receive paging in that cell, see TS 36.304 [4].</w:t>
      </w:r>
    </w:p>
    <w:p w:rsidR="00621DE9" w:rsidRPr="000E4E7F" w:rsidRDefault="00621DE9" w:rsidP="00621DE9">
      <w:pPr>
        <w:pStyle w:val="TF"/>
        <w:rPr>
          <w:bCs/>
          <w:i/>
          <w:iCs/>
          <w:noProof/>
        </w:rPr>
      </w:pPr>
      <w:r w:rsidRPr="000E4E7F">
        <w:rPr>
          <w:bCs/>
          <w:i/>
          <w:iCs/>
          <w:noProof/>
        </w:rPr>
        <w:t>GWUS-Config-NB information element</w:t>
      </w:r>
    </w:p>
    <w:p w:rsidR="00621DE9" w:rsidRPr="000E4E7F" w:rsidRDefault="00621DE9" w:rsidP="00621DE9">
      <w:pPr>
        <w:pStyle w:val="PL"/>
        <w:shd w:val="pct10" w:color="auto" w:fill="auto"/>
      </w:pPr>
      <w:r w:rsidRPr="000E4E7F">
        <w:t>-- ASN1START</w:t>
      </w:r>
    </w:p>
    <w:p w:rsidR="00621DE9" w:rsidRPr="000E4E7F" w:rsidRDefault="00621DE9" w:rsidP="00621DE9">
      <w:pPr>
        <w:pStyle w:val="PL"/>
        <w:shd w:val="pct10" w:color="auto" w:fill="auto"/>
      </w:pPr>
    </w:p>
    <w:p w:rsidR="00621DE9" w:rsidRPr="000E4E7F" w:rsidRDefault="00621DE9" w:rsidP="00621DE9">
      <w:pPr>
        <w:pStyle w:val="PL"/>
        <w:shd w:val="pct10" w:color="auto" w:fill="auto"/>
      </w:pPr>
      <w:r w:rsidRPr="000E4E7F">
        <w:t xml:space="preserve">GWUS-Config-NB-r16 ::= SEQUENCE { </w:t>
      </w:r>
    </w:p>
    <w:p w:rsidR="00621DE9" w:rsidRPr="000E4E7F" w:rsidRDefault="00621DE9" w:rsidP="00621DE9">
      <w:pPr>
        <w:pStyle w:val="PL"/>
        <w:shd w:val="pct10" w:color="auto" w:fill="auto"/>
      </w:pPr>
      <w:r w:rsidRPr="000E4E7F">
        <w:tab/>
        <w:t>gwus-GroupAlternation-r16</w:t>
      </w:r>
      <w:r w:rsidRPr="000E4E7F">
        <w:tab/>
      </w:r>
      <w:r w:rsidRPr="000E4E7F">
        <w:tab/>
        <w:t>ENUMERATED {true}</w:t>
      </w:r>
      <w:r w:rsidRPr="000E4E7F">
        <w:tab/>
      </w:r>
      <w:r w:rsidRPr="000E4E7F">
        <w:tab/>
      </w:r>
      <w:r w:rsidRPr="000E4E7F">
        <w:tab/>
      </w:r>
      <w:r w:rsidRPr="000E4E7F">
        <w:tab/>
      </w:r>
      <w:r w:rsidRPr="000E4E7F">
        <w:tab/>
      </w:r>
      <w:r w:rsidRPr="000E4E7F">
        <w:tab/>
        <w:t>OPTIONAL, -- Need OR</w:t>
      </w:r>
    </w:p>
    <w:p w:rsidR="00621DE9" w:rsidRPr="000E4E7F" w:rsidRDefault="00621DE9" w:rsidP="00621DE9">
      <w:pPr>
        <w:pStyle w:val="PL"/>
        <w:shd w:val="pct10" w:color="auto" w:fill="auto"/>
      </w:pPr>
      <w:r w:rsidRPr="000E4E7F">
        <w:tab/>
        <w:t>gwus-CommonSequence-r16</w:t>
      </w:r>
      <w:r w:rsidRPr="000E4E7F">
        <w:tab/>
      </w:r>
      <w:r w:rsidRPr="000E4E7F">
        <w:tab/>
      </w:r>
      <w:r w:rsidRPr="000E4E7F">
        <w:tab/>
        <w:t>ENUMERATED {legacyWUS, groupWUS}</w:t>
      </w:r>
      <w:r w:rsidRPr="000E4E7F">
        <w:tab/>
      </w:r>
      <w:r w:rsidRPr="000E4E7F">
        <w:tab/>
        <w:t>OPTIONAL, -- Need OR</w:t>
      </w:r>
    </w:p>
    <w:p w:rsidR="00621DE9" w:rsidRPr="000E4E7F" w:rsidRDefault="00621DE9" w:rsidP="00621DE9">
      <w:pPr>
        <w:pStyle w:val="PL"/>
        <w:shd w:val="pct10" w:color="auto" w:fill="auto"/>
      </w:pPr>
      <w:r w:rsidRPr="000E4E7F">
        <w:tab/>
        <w:t>gwus-TimeParameters-r16</w:t>
      </w:r>
      <w:r w:rsidRPr="000E4E7F">
        <w:tab/>
      </w:r>
      <w:r w:rsidRPr="000E4E7F">
        <w:tab/>
      </w:r>
      <w:r w:rsidRPr="000E4E7F">
        <w:tab/>
        <w:t>WUS-Config-NB-r15</w:t>
      </w:r>
      <w:r w:rsidRPr="000E4E7F">
        <w:tab/>
      </w:r>
      <w:r w:rsidRPr="000E4E7F">
        <w:tab/>
        <w:t>OPTIONAL, -- Cond</w:t>
      </w:r>
      <w:r w:rsidRPr="000E4E7F">
        <w:tab/>
        <w:t xml:space="preserve">No-WUS-Config-r15 </w:t>
      </w:r>
    </w:p>
    <w:p w:rsidR="00621DE9" w:rsidRPr="000E4E7F" w:rsidRDefault="00621DE9" w:rsidP="00621DE9">
      <w:pPr>
        <w:pStyle w:val="PL"/>
        <w:shd w:val="pct10" w:color="auto" w:fill="auto"/>
      </w:pPr>
      <w:r w:rsidRPr="000E4E7F">
        <w:tab/>
        <w:t>gwus-ResourceConfigDRX-r16</w:t>
      </w:r>
      <w:r w:rsidRPr="000E4E7F">
        <w:tab/>
      </w:r>
      <w:r w:rsidRPr="000E4E7F">
        <w:tab/>
        <w:t>GWUS-ResourcePerGapConfig-NB-r16,</w:t>
      </w:r>
    </w:p>
    <w:p w:rsidR="00621DE9" w:rsidRPr="000E4E7F" w:rsidRDefault="00621DE9" w:rsidP="00621DE9">
      <w:pPr>
        <w:pStyle w:val="PL"/>
        <w:shd w:val="pct10" w:color="auto" w:fill="auto"/>
      </w:pPr>
      <w:r w:rsidRPr="000E4E7F">
        <w:tab/>
        <w:t>gwus-ResourceConfig-eDRX-Short-r16</w:t>
      </w:r>
      <w:r w:rsidRPr="000E4E7F">
        <w:tab/>
        <w:t>CHOICE {</w:t>
      </w:r>
    </w:p>
    <w:p w:rsidR="00621DE9" w:rsidRPr="000E4E7F" w:rsidRDefault="00621DE9" w:rsidP="00621DE9">
      <w:pPr>
        <w:pStyle w:val="PL"/>
        <w:shd w:val="pct10" w:color="auto" w:fill="auto"/>
      </w:pPr>
      <w:r w:rsidRPr="000E4E7F">
        <w:tab/>
      </w:r>
      <w:r w:rsidRPr="000E4E7F">
        <w:tab/>
        <w:t>useDRX</w:t>
      </w:r>
      <w:r w:rsidRPr="000E4E7F">
        <w:tab/>
      </w:r>
      <w:r w:rsidRPr="000E4E7F">
        <w:tab/>
      </w:r>
      <w:r w:rsidRPr="000E4E7F">
        <w:tab/>
      </w:r>
      <w:r w:rsidRPr="000E4E7F">
        <w:tab/>
      </w:r>
      <w:r w:rsidRPr="000E4E7F">
        <w:tab/>
      </w:r>
      <w:r w:rsidRPr="000E4E7F">
        <w:tab/>
      </w:r>
      <w:r w:rsidRPr="000E4E7F">
        <w:tab/>
      </w:r>
      <w:r w:rsidRPr="000E4E7F">
        <w:tab/>
        <w:t>NULL,</w:t>
      </w:r>
    </w:p>
    <w:p w:rsidR="00621DE9" w:rsidRPr="000E4E7F" w:rsidRDefault="00621DE9" w:rsidP="00621DE9">
      <w:pPr>
        <w:pStyle w:val="PL"/>
        <w:shd w:val="pct10" w:color="auto" w:fill="auto"/>
      </w:pPr>
      <w:r w:rsidRPr="000E4E7F">
        <w:tab/>
      </w:r>
      <w:r w:rsidRPr="000E4E7F">
        <w:tab/>
        <w:t>explicit</w:t>
      </w:r>
      <w:r w:rsidRPr="000E4E7F">
        <w:tab/>
      </w:r>
      <w:r w:rsidRPr="000E4E7F">
        <w:tab/>
      </w:r>
      <w:r w:rsidRPr="000E4E7F">
        <w:tab/>
      </w:r>
      <w:r w:rsidRPr="000E4E7F">
        <w:tab/>
      </w:r>
      <w:r w:rsidRPr="000E4E7F">
        <w:tab/>
      </w:r>
      <w:r w:rsidRPr="000E4E7F">
        <w:tab/>
      </w:r>
      <w:r w:rsidRPr="000E4E7F">
        <w:tab/>
        <w:t>GWUS-ResourcePerGapConfig-NB-r16</w:t>
      </w:r>
    </w:p>
    <w:p w:rsidR="00621DE9" w:rsidRPr="000E4E7F" w:rsidRDefault="00621DE9" w:rsidP="00621DE9">
      <w:pPr>
        <w:pStyle w:val="PL"/>
        <w:shd w:val="pct10" w:color="auto" w:fill="auto"/>
      </w:pPr>
      <w:r w:rsidRPr="000E4E7F">
        <w:tab/>
        <w:t>}</w:t>
      </w:r>
      <w:del w:id="44" w:author="Huawei" w:date="2020-04-11T17:30:00Z">
        <w:r w:rsidRPr="000E4E7F" w:rsidDel="00343161">
          <w:tab/>
        </w:r>
      </w:del>
      <w:del w:id="45" w:author="Huawei" w:date="2020-04-11T17:13:00Z">
        <w:r w:rsidRPr="000E4E7F" w:rsidDel="00407456">
          <w:delText>OPTIONAL</w:delText>
        </w:r>
      </w:del>
      <w:r w:rsidRPr="000E4E7F">
        <w:t>,</w:t>
      </w:r>
      <w:del w:id="46" w:author="Huawei" w:date="2020-04-11T17:29:00Z">
        <w:r w:rsidRPr="000E4E7F" w:rsidDel="00343161">
          <w:delText xml:space="preserve"> -- Need OR </w:delText>
        </w:r>
      </w:del>
    </w:p>
    <w:p w:rsidR="00621DE9" w:rsidRPr="000E4E7F" w:rsidRDefault="00621DE9" w:rsidP="00621DE9">
      <w:pPr>
        <w:pStyle w:val="PL"/>
        <w:shd w:val="pct10" w:color="auto" w:fill="auto"/>
      </w:pPr>
      <w:r w:rsidRPr="000E4E7F">
        <w:tab/>
        <w:t>gwus-ResourceConfig-eDRX-Long-r16</w:t>
      </w:r>
      <w:r w:rsidRPr="000E4E7F">
        <w:tab/>
        <w:t>CHOICE {</w:t>
      </w:r>
    </w:p>
    <w:p w:rsidR="00621DE9" w:rsidRPr="000E4E7F" w:rsidRDefault="00621DE9" w:rsidP="00621DE9">
      <w:pPr>
        <w:pStyle w:val="PL"/>
        <w:shd w:val="pct10" w:color="auto" w:fill="auto"/>
      </w:pPr>
      <w:r w:rsidRPr="000E4E7F">
        <w:tab/>
      </w:r>
      <w:r w:rsidRPr="000E4E7F">
        <w:tab/>
        <w:t>use-DRX-or-eDRX-Short</w:t>
      </w:r>
      <w:r w:rsidRPr="000E4E7F">
        <w:tab/>
      </w:r>
      <w:r w:rsidRPr="000E4E7F">
        <w:tab/>
      </w:r>
      <w:r w:rsidRPr="000E4E7F">
        <w:tab/>
      </w:r>
      <w:r w:rsidRPr="000E4E7F">
        <w:tab/>
        <w:t>NULL,</w:t>
      </w:r>
    </w:p>
    <w:p w:rsidR="00621DE9" w:rsidRPr="000E4E7F" w:rsidRDefault="00621DE9" w:rsidP="00621DE9">
      <w:pPr>
        <w:pStyle w:val="PL"/>
        <w:shd w:val="pct10" w:color="auto" w:fill="auto"/>
      </w:pPr>
      <w:r w:rsidRPr="000E4E7F">
        <w:tab/>
      </w:r>
      <w:r w:rsidRPr="000E4E7F">
        <w:tab/>
        <w:t>explicit</w:t>
      </w:r>
      <w:r w:rsidRPr="000E4E7F">
        <w:tab/>
      </w:r>
      <w:r w:rsidRPr="000E4E7F">
        <w:tab/>
      </w:r>
      <w:r w:rsidRPr="000E4E7F">
        <w:tab/>
      </w:r>
      <w:r w:rsidRPr="000E4E7F">
        <w:tab/>
      </w:r>
      <w:r w:rsidRPr="000E4E7F">
        <w:tab/>
      </w:r>
      <w:r w:rsidRPr="000E4E7F">
        <w:tab/>
      </w:r>
      <w:r w:rsidRPr="000E4E7F">
        <w:tab/>
        <w:t>GWUS-ResourcePerGapConfig-NB-r16</w:t>
      </w:r>
    </w:p>
    <w:p w:rsidR="00621DE9" w:rsidRPr="000E4E7F" w:rsidRDefault="00621DE9" w:rsidP="00621DE9">
      <w:pPr>
        <w:pStyle w:val="PL"/>
        <w:shd w:val="pct10" w:color="auto" w:fill="auto"/>
      </w:pPr>
      <w:r w:rsidRPr="000E4E7F">
        <w:tab/>
        <w:t>}</w:t>
      </w:r>
      <w:r w:rsidRPr="000E4E7F">
        <w:tab/>
        <w:t xml:space="preserve">OPTIONAL, -- </w:t>
      </w:r>
      <w:del w:id="47" w:author="Huawei" w:date="2020-04-11T17:14:00Z">
        <w:r w:rsidRPr="000E4E7F" w:rsidDel="00407456">
          <w:delText>Need OR</w:delText>
        </w:r>
      </w:del>
      <w:ins w:id="48" w:author="Huawei" w:date="2020-04-11T17:14:00Z">
        <w:r w:rsidR="00407456">
          <w:t>Cond timeOffset</w:t>
        </w:r>
      </w:ins>
    </w:p>
    <w:p w:rsidR="00621DE9" w:rsidRPr="000E4E7F" w:rsidRDefault="00621DE9" w:rsidP="00621DE9">
      <w:pPr>
        <w:pStyle w:val="PL"/>
        <w:shd w:val="pct10" w:color="auto" w:fill="auto"/>
      </w:pPr>
      <w:r w:rsidRPr="000E4E7F">
        <w:tab/>
        <w:t>gwus-ProbThreshList-r16</w:t>
      </w:r>
      <w:r w:rsidRPr="000E4E7F">
        <w:tab/>
      </w:r>
      <w:r w:rsidRPr="000E4E7F">
        <w:tab/>
      </w:r>
      <w:r w:rsidRPr="000E4E7F">
        <w:tab/>
      </w:r>
      <w:r w:rsidRPr="000E4E7F">
        <w:tab/>
      </w:r>
      <w:r w:rsidRPr="000E4E7F">
        <w:tab/>
        <w:t>GWUS-ProbThreshList-NB-r16</w:t>
      </w:r>
      <w:r w:rsidRPr="000E4E7F">
        <w:tab/>
      </w:r>
      <w:r w:rsidRPr="000E4E7F">
        <w:tab/>
        <w:t>OPTIONAL, -- Need OR</w:t>
      </w:r>
    </w:p>
    <w:p w:rsidR="00621DE9" w:rsidRPr="000E4E7F" w:rsidRDefault="00621DE9" w:rsidP="00621DE9">
      <w:pPr>
        <w:pStyle w:val="PL"/>
        <w:shd w:val="pct10" w:color="auto" w:fill="auto"/>
      </w:pPr>
      <w:r w:rsidRPr="000E4E7F">
        <w:tab/>
        <w:t>...</w:t>
      </w:r>
      <w:r w:rsidRPr="000E4E7F">
        <w:tab/>
      </w:r>
    </w:p>
    <w:p w:rsidR="00621DE9" w:rsidRPr="000E4E7F" w:rsidRDefault="00621DE9" w:rsidP="00621DE9">
      <w:pPr>
        <w:pStyle w:val="PL"/>
        <w:shd w:val="pct10" w:color="auto" w:fill="auto"/>
      </w:pPr>
      <w:r w:rsidRPr="000E4E7F">
        <w:t>}</w:t>
      </w:r>
    </w:p>
    <w:p w:rsidR="00621DE9" w:rsidRPr="000E4E7F" w:rsidRDefault="00621DE9" w:rsidP="00621DE9">
      <w:pPr>
        <w:pStyle w:val="PL"/>
        <w:shd w:val="pct10" w:color="auto" w:fill="auto"/>
      </w:pPr>
    </w:p>
    <w:p w:rsidR="00621DE9" w:rsidRPr="000E4E7F" w:rsidRDefault="00621DE9" w:rsidP="00621DE9">
      <w:pPr>
        <w:pStyle w:val="PL"/>
        <w:shd w:val="pct10" w:color="auto" w:fill="auto"/>
      </w:pPr>
      <w:r w:rsidRPr="000E4E7F">
        <w:t xml:space="preserve">GWUS-ResourcePerGapConfig-NB-r16 ::= SEQUENCE { </w:t>
      </w:r>
    </w:p>
    <w:p w:rsidR="00621DE9" w:rsidRPr="000E4E7F" w:rsidRDefault="00621DE9" w:rsidP="00621DE9">
      <w:pPr>
        <w:pStyle w:val="PL"/>
        <w:shd w:val="pct10" w:color="auto" w:fill="auto"/>
      </w:pPr>
      <w:r w:rsidRPr="000E4E7F">
        <w:tab/>
        <w:t>gwus-ResourcePosition-r16</w:t>
      </w:r>
      <w:r w:rsidRPr="000E4E7F">
        <w:tab/>
      </w:r>
      <w:r w:rsidRPr="000E4E7F">
        <w:tab/>
        <w:t>ENUMERATED {primary, secondary},</w:t>
      </w:r>
    </w:p>
    <w:p w:rsidR="00621DE9" w:rsidRPr="000E4E7F" w:rsidRDefault="00621DE9" w:rsidP="00621DE9">
      <w:pPr>
        <w:pStyle w:val="PL"/>
        <w:shd w:val="pct10" w:color="auto" w:fill="auto"/>
      </w:pPr>
      <w:r w:rsidRPr="000E4E7F">
        <w:tab/>
        <w:t>gwus-NumGroupsList-r16</w:t>
      </w:r>
      <w:r w:rsidRPr="000E4E7F">
        <w:tab/>
      </w:r>
      <w:r w:rsidRPr="000E4E7F">
        <w:tab/>
      </w:r>
      <w:r w:rsidRPr="000E4E7F">
        <w:tab/>
        <w:t>SEQUENCE (SIZE (1..maxGWUS-Resources-NB-r16)) OF</w:t>
      </w:r>
    </w:p>
    <w:p w:rsidR="00621DE9" w:rsidRPr="000E4E7F" w:rsidRDefault="00621DE9" w:rsidP="00621DE9">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GWUS-NumGroups-NB-r16</w:t>
      </w:r>
      <w:r w:rsidRPr="000E4E7F">
        <w:tab/>
      </w:r>
      <w:r w:rsidRPr="000E4E7F">
        <w:tab/>
        <w:t xml:space="preserve">OPTIONAL, -- Need OP </w:t>
      </w:r>
    </w:p>
    <w:p w:rsidR="00621DE9" w:rsidRPr="000E4E7F" w:rsidRDefault="00621DE9" w:rsidP="00621DE9">
      <w:pPr>
        <w:pStyle w:val="PL"/>
        <w:shd w:val="pct10" w:color="auto" w:fill="auto"/>
      </w:pPr>
      <w:r w:rsidRPr="000E4E7F">
        <w:tab/>
        <w:t>gwus-GroupsForServiceList-r16</w:t>
      </w:r>
      <w:r w:rsidRPr="000E4E7F">
        <w:tab/>
        <w:t>SEQUENCE (SIZE (1..maxGWUS-ProbThresholds-NB-r16)) OF</w:t>
      </w:r>
    </w:p>
    <w:p w:rsidR="00621DE9" w:rsidRPr="000E4E7F" w:rsidRDefault="00621DE9" w:rsidP="00621DE9">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 (1..maxGWUS-Groups-1-NB-r16) OPTIONAL -- Need OR</w:t>
      </w:r>
    </w:p>
    <w:p w:rsidR="00621DE9" w:rsidRPr="000E4E7F" w:rsidRDefault="00621DE9" w:rsidP="00621DE9">
      <w:pPr>
        <w:pStyle w:val="PL"/>
        <w:shd w:val="pct10" w:color="auto" w:fill="auto"/>
      </w:pPr>
      <w:r w:rsidRPr="000E4E7F">
        <w:t>}</w:t>
      </w:r>
    </w:p>
    <w:p w:rsidR="00621DE9" w:rsidRPr="000E4E7F" w:rsidRDefault="00621DE9" w:rsidP="00621DE9">
      <w:pPr>
        <w:pStyle w:val="PL"/>
        <w:shd w:val="pct10" w:color="auto" w:fill="auto"/>
      </w:pPr>
    </w:p>
    <w:p w:rsidR="00621DE9" w:rsidRPr="000E4E7F" w:rsidRDefault="00621DE9" w:rsidP="00621DE9">
      <w:pPr>
        <w:pStyle w:val="PL"/>
        <w:shd w:val="pct10" w:color="auto" w:fill="auto"/>
      </w:pPr>
      <w:r w:rsidRPr="000E4E7F">
        <w:t>GWUS-NumGroups-NB-r16 ::= ENUMERATED {n1, n2, n4, n8}</w:t>
      </w:r>
    </w:p>
    <w:p w:rsidR="00621DE9" w:rsidRPr="000E4E7F" w:rsidRDefault="00621DE9" w:rsidP="00621DE9">
      <w:pPr>
        <w:pStyle w:val="PL"/>
        <w:shd w:val="pct10" w:color="auto" w:fill="auto"/>
      </w:pPr>
    </w:p>
    <w:p w:rsidR="00621DE9" w:rsidRPr="000E4E7F" w:rsidRDefault="00621DE9" w:rsidP="00621DE9">
      <w:pPr>
        <w:pStyle w:val="PL"/>
        <w:shd w:val="pct10" w:color="auto" w:fill="auto"/>
      </w:pPr>
      <w:r w:rsidRPr="000E4E7F">
        <w:t>GWUS-ProbThreshList-NB-r16 ::= SEQUENCE (SIZE (1..maxGWUS-ProbThresholds-NB-r16)) OF GWUS-Paging-ProbThresh-NB-r16</w:t>
      </w:r>
    </w:p>
    <w:p w:rsidR="00621DE9" w:rsidRPr="000E4E7F" w:rsidRDefault="00621DE9" w:rsidP="00621DE9">
      <w:pPr>
        <w:pStyle w:val="PL"/>
        <w:shd w:val="pct10" w:color="auto" w:fill="auto"/>
      </w:pPr>
    </w:p>
    <w:p w:rsidR="00621DE9" w:rsidRPr="000E4E7F" w:rsidRDefault="00621DE9" w:rsidP="00621DE9">
      <w:pPr>
        <w:pStyle w:val="PL"/>
        <w:shd w:val="pct10" w:color="auto" w:fill="auto"/>
      </w:pPr>
      <w:r w:rsidRPr="000E4E7F">
        <w:t>GWUS-Paging-ProbThresh-NB-r16 ::= ENUMERATED {p1, p2, p3, p4}</w:t>
      </w:r>
    </w:p>
    <w:p w:rsidR="00621DE9" w:rsidRPr="000E4E7F" w:rsidRDefault="00621DE9" w:rsidP="00621DE9">
      <w:pPr>
        <w:pStyle w:val="PL"/>
        <w:shd w:val="pct10" w:color="auto" w:fill="auto"/>
      </w:pPr>
    </w:p>
    <w:p w:rsidR="00621DE9" w:rsidRPr="000E4E7F" w:rsidRDefault="00621DE9" w:rsidP="00621DE9">
      <w:pPr>
        <w:pStyle w:val="PL"/>
        <w:shd w:val="pct10" w:color="auto" w:fill="auto"/>
      </w:pPr>
      <w:r w:rsidRPr="000E4E7F">
        <w:t>-- ASN1STOP</w:t>
      </w:r>
    </w:p>
    <w:p w:rsidR="00621DE9" w:rsidRPr="000E4E7F" w:rsidRDefault="00621DE9" w:rsidP="00621DE9">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DE9" w:rsidRPr="000E4E7F" w:rsidTr="00F60BB5">
        <w:trPr>
          <w:cantSplit/>
          <w:tblHeader/>
        </w:trPr>
        <w:tc>
          <w:tcPr>
            <w:tcW w:w="9639" w:type="dxa"/>
          </w:tcPr>
          <w:p w:rsidR="00621DE9" w:rsidRPr="000E4E7F" w:rsidRDefault="00621DE9" w:rsidP="00F60BB5">
            <w:pPr>
              <w:pStyle w:val="TAH"/>
            </w:pPr>
            <w:r w:rsidRPr="000E4E7F">
              <w:rPr>
                <w:i/>
                <w:noProof/>
              </w:rPr>
              <w:lastRenderedPageBreak/>
              <w:t>GWUS-Config-NB</w:t>
            </w:r>
            <w:r w:rsidRPr="000E4E7F">
              <w:rPr>
                <w:noProof/>
              </w:rPr>
              <w:t xml:space="preserve"> field descriptions</w:t>
            </w:r>
          </w:p>
        </w:tc>
      </w:tr>
      <w:tr w:rsidR="00621DE9" w:rsidRPr="000E4E7F" w:rsidTr="00F60BB5">
        <w:trPr>
          <w:cantSplit/>
          <w:tblHeader/>
        </w:trPr>
        <w:tc>
          <w:tcPr>
            <w:tcW w:w="9639" w:type="dxa"/>
          </w:tcPr>
          <w:p w:rsidR="00621DE9" w:rsidRPr="000E4E7F" w:rsidRDefault="00621DE9" w:rsidP="00F60BB5">
            <w:pPr>
              <w:pStyle w:val="TAL"/>
              <w:rPr>
                <w:b/>
                <w:bCs/>
                <w:i/>
                <w:iCs/>
                <w:kern w:val="2"/>
              </w:rPr>
            </w:pPr>
            <w:proofErr w:type="spellStart"/>
            <w:r w:rsidRPr="000E4E7F">
              <w:rPr>
                <w:b/>
                <w:bCs/>
                <w:i/>
                <w:iCs/>
                <w:kern w:val="2"/>
              </w:rPr>
              <w:t>gwus-CommonSequence</w:t>
            </w:r>
            <w:proofErr w:type="spellEnd"/>
          </w:p>
          <w:p w:rsidR="00621DE9" w:rsidRPr="000E4E7F" w:rsidRDefault="00621DE9" w:rsidP="00F60BB5">
            <w:pPr>
              <w:pStyle w:val="TAL"/>
              <w:rPr>
                <w:bCs/>
                <w:noProof/>
                <w:lang w:eastAsia="en-GB"/>
              </w:rPr>
            </w:pPr>
            <w:r w:rsidRPr="000E4E7F">
              <w:rPr>
                <w:bCs/>
                <w:noProof/>
                <w:lang w:eastAsia="en-GB"/>
              </w:rPr>
              <w:t>Presence of the field indicates common WUS sequence is configured.</w:t>
            </w:r>
          </w:p>
          <w:p w:rsidR="00621DE9" w:rsidRPr="000E4E7F" w:rsidRDefault="00621DE9" w:rsidP="00F60BB5">
            <w:pPr>
              <w:pStyle w:val="TAL"/>
              <w:rPr>
                <w:b/>
                <w:bCs/>
                <w:i/>
                <w:iCs/>
                <w:kern w:val="2"/>
              </w:rPr>
            </w:pPr>
            <w:r w:rsidRPr="000E4E7F">
              <w:rPr>
                <w:bCs/>
                <w:noProof/>
                <w:lang w:eastAsia="en-GB"/>
              </w:rPr>
              <w:t xml:space="preserve">Value </w:t>
            </w:r>
            <w:r w:rsidRPr="000E4E7F">
              <w:rPr>
                <w:bCs/>
                <w:i/>
                <w:noProof/>
                <w:lang w:eastAsia="en-GB"/>
              </w:rPr>
              <w:t>legacyWUS</w:t>
            </w:r>
            <w:r w:rsidRPr="000E4E7F">
              <w:rPr>
                <w:bCs/>
                <w:noProof/>
                <w:lang w:eastAsia="en-GB"/>
              </w:rPr>
              <w:t xml:space="preserve"> indicates common WUS sequence for the shared WUS resource is the legacy WUS sequence, value </w:t>
            </w:r>
            <w:r w:rsidRPr="000E4E7F">
              <w:rPr>
                <w:bCs/>
                <w:i/>
                <w:noProof/>
                <w:lang w:eastAsia="en-GB"/>
              </w:rPr>
              <w:t>groupWUS</w:t>
            </w:r>
            <w:r w:rsidRPr="000E4E7F">
              <w:rPr>
                <w:bCs/>
                <w:noProof/>
                <w:lang w:eastAsia="en-GB"/>
              </w:rPr>
              <w:t xml:space="preserve"> indicates common WUS sequence for the shared WUS resource is the group WUS sequence, see TS 36.211[21].</w:t>
            </w:r>
          </w:p>
        </w:tc>
      </w:tr>
      <w:tr w:rsidR="00621DE9" w:rsidRPr="000E4E7F" w:rsidTr="00F60BB5">
        <w:trPr>
          <w:cantSplit/>
          <w:tblHeader/>
        </w:trPr>
        <w:tc>
          <w:tcPr>
            <w:tcW w:w="9639" w:type="dxa"/>
          </w:tcPr>
          <w:p w:rsidR="00621DE9" w:rsidRPr="000E4E7F" w:rsidRDefault="00621DE9" w:rsidP="00F60BB5">
            <w:pPr>
              <w:pStyle w:val="TAL"/>
              <w:rPr>
                <w:b/>
                <w:bCs/>
                <w:i/>
                <w:iCs/>
              </w:rPr>
            </w:pPr>
            <w:proofErr w:type="spellStart"/>
            <w:r w:rsidRPr="000E4E7F">
              <w:rPr>
                <w:b/>
                <w:bCs/>
                <w:i/>
                <w:iCs/>
              </w:rPr>
              <w:t>gwus-GroupAlternation</w:t>
            </w:r>
            <w:proofErr w:type="spellEnd"/>
          </w:p>
          <w:p w:rsidR="00621DE9" w:rsidRPr="000E4E7F" w:rsidRDefault="00621DE9" w:rsidP="00F60BB5">
            <w:pPr>
              <w:pStyle w:val="TAL"/>
              <w:rPr>
                <w:b/>
                <w:bCs/>
                <w:i/>
                <w:iCs/>
                <w:kern w:val="2"/>
              </w:rPr>
            </w:pPr>
            <w:r w:rsidRPr="000E4E7F">
              <w:t>Enables hopping between the two WUS resources for the gap type, see TS 36.304[4].</w:t>
            </w:r>
          </w:p>
        </w:tc>
      </w:tr>
      <w:tr w:rsidR="00621DE9" w:rsidRPr="000E4E7F" w:rsidTr="00F60BB5">
        <w:trPr>
          <w:cantSplit/>
          <w:tblHeader/>
        </w:trPr>
        <w:tc>
          <w:tcPr>
            <w:tcW w:w="9639" w:type="dxa"/>
          </w:tcPr>
          <w:p w:rsidR="00621DE9" w:rsidRPr="000E4E7F" w:rsidRDefault="00621DE9" w:rsidP="00F60BB5">
            <w:pPr>
              <w:pStyle w:val="TAL"/>
              <w:rPr>
                <w:b/>
                <w:i/>
              </w:rPr>
            </w:pPr>
            <w:proofErr w:type="spellStart"/>
            <w:r w:rsidRPr="000E4E7F">
              <w:rPr>
                <w:b/>
                <w:i/>
              </w:rPr>
              <w:t>gWUS-GroupsForServiceList</w:t>
            </w:r>
            <w:proofErr w:type="spellEnd"/>
          </w:p>
          <w:p w:rsidR="00621DE9" w:rsidRPr="000E4E7F" w:rsidRDefault="00621DE9" w:rsidP="00F60BB5">
            <w:pPr>
              <w:pStyle w:val="TAL"/>
            </w:pPr>
            <w:r w:rsidRPr="000E4E7F">
              <w:t>Number of WUS groups for each paging probability group, see TS 36.304 [4]. The first entry corresponds to the first probability group, second entry corresponds to the second paging probability group, and so on.</w:t>
            </w:r>
          </w:p>
          <w:p w:rsidR="00621DE9" w:rsidRPr="000E4E7F" w:rsidRDefault="00621DE9" w:rsidP="00F60BB5">
            <w:pPr>
              <w:pStyle w:val="TAL"/>
            </w:pPr>
            <w:r w:rsidRPr="000E4E7F">
              <w:t xml:space="preserve">Any WUS group from the list of WUS groups defined in the </w:t>
            </w:r>
            <w:proofErr w:type="spellStart"/>
            <w:r w:rsidRPr="000E4E7F">
              <w:rPr>
                <w:i/>
              </w:rPr>
              <w:t>numWUS-GroupsPerResourceList</w:t>
            </w:r>
            <w:proofErr w:type="spellEnd"/>
            <w:r w:rsidRPr="000E4E7F">
              <w:rPr>
                <w:i/>
              </w:rPr>
              <w:t xml:space="preserve"> </w:t>
            </w:r>
            <w:r w:rsidRPr="000E4E7F">
              <w:t>that are not assigned to a probability group is considered to be part of the list used for UE ID based group only list.</w:t>
            </w:r>
          </w:p>
          <w:p w:rsidR="00621DE9" w:rsidRPr="000E4E7F" w:rsidRDefault="00621DE9" w:rsidP="00F60BB5">
            <w:pPr>
              <w:pStyle w:val="TAL"/>
            </w:pPr>
            <w:r w:rsidRPr="000E4E7F">
              <w:t xml:space="preserve">Total number of WUS groups in this list cannot be more than total number of WUS groups in </w:t>
            </w:r>
            <w:proofErr w:type="spellStart"/>
            <w:r w:rsidRPr="000E4E7F">
              <w:rPr>
                <w:i/>
              </w:rPr>
              <w:t>gwus-NumGroupsList</w:t>
            </w:r>
            <w:proofErr w:type="spellEnd"/>
            <w:r w:rsidRPr="000E4E7F">
              <w:t>.</w:t>
            </w:r>
          </w:p>
          <w:p w:rsidR="00621DE9" w:rsidRPr="000E4E7F" w:rsidRDefault="00621DE9" w:rsidP="00F60BB5">
            <w:pPr>
              <w:pStyle w:val="TAL"/>
              <w:rPr>
                <w:b/>
                <w:bCs/>
                <w:i/>
                <w:iCs/>
                <w:kern w:val="2"/>
              </w:rPr>
            </w:pPr>
            <w:r w:rsidRPr="000E4E7F">
              <w:rPr>
                <w:bCs/>
                <w:iCs/>
              </w:rPr>
              <w:t>If this field is absent, paging probability based WUS group selection is not configured.</w:t>
            </w:r>
          </w:p>
        </w:tc>
      </w:tr>
      <w:tr w:rsidR="00621DE9" w:rsidRPr="000E4E7F" w:rsidTr="00F60BB5">
        <w:trPr>
          <w:cantSplit/>
          <w:tblHeader/>
        </w:trPr>
        <w:tc>
          <w:tcPr>
            <w:tcW w:w="9639" w:type="dxa"/>
          </w:tcPr>
          <w:p w:rsidR="00621DE9" w:rsidRPr="000E4E7F" w:rsidRDefault="00621DE9" w:rsidP="00F60BB5">
            <w:pPr>
              <w:pStyle w:val="TAL"/>
              <w:rPr>
                <w:b/>
                <w:i/>
              </w:rPr>
            </w:pPr>
            <w:proofErr w:type="spellStart"/>
            <w:r w:rsidRPr="000E4E7F">
              <w:rPr>
                <w:b/>
                <w:i/>
              </w:rPr>
              <w:t>gwus-NumGroupsList</w:t>
            </w:r>
            <w:proofErr w:type="spellEnd"/>
          </w:p>
          <w:p w:rsidR="00621DE9" w:rsidRPr="000E4E7F" w:rsidRDefault="00621DE9" w:rsidP="00F60BB5">
            <w:pPr>
              <w:pStyle w:val="TAL"/>
            </w:pPr>
            <w:r w:rsidRPr="000E4E7F">
              <w:t>List of WUS groups for each WUS resource, see TS 36.304 [4]. First entry corresponds to the first resource, the second entry corresponds to the second resource.</w:t>
            </w:r>
          </w:p>
          <w:p w:rsidR="00621DE9" w:rsidRPr="000E4E7F" w:rsidRDefault="00621DE9" w:rsidP="00F60BB5">
            <w:pPr>
              <w:pStyle w:val="TAL"/>
            </w:pPr>
            <w:proofErr w:type="spellStart"/>
            <w:proofErr w:type="gramStart"/>
            <w:r w:rsidRPr="000E4E7F">
              <w:rPr>
                <w:i/>
              </w:rPr>
              <w:t>gwus-NumGroupsList</w:t>
            </w:r>
            <w:proofErr w:type="spellEnd"/>
            <w:proofErr w:type="gramEnd"/>
            <w:r w:rsidRPr="000E4E7F">
              <w:t xml:space="preserve"> is mandatory present in </w:t>
            </w:r>
            <w:proofErr w:type="spellStart"/>
            <w:r w:rsidRPr="000E4E7F">
              <w:rPr>
                <w:i/>
              </w:rPr>
              <w:t>gwus-ResourceConfigDRX</w:t>
            </w:r>
            <w:proofErr w:type="spellEnd"/>
            <w:r w:rsidRPr="000E4E7F">
              <w:t>.</w:t>
            </w:r>
          </w:p>
          <w:p w:rsidR="00621DE9" w:rsidRPr="000E4E7F" w:rsidRDefault="00621DE9" w:rsidP="00F60BB5">
            <w:pPr>
              <w:pStyle w:val="TAL"/>
            </w:pPr>
            <w:r w:rsidRPr="000E4E7F">
              <w:t xml:space="preserve">If </w:t>
            </w:r>
            <w:proofErr w:type="spellStart"/>
            <w:r w:rsidRPr="000E4E7F">
              <w:rPr>
                <w:i/>
              </w:rPr>
              <w:t>gwus-NumGroupsList</w:t>
            </w:r>
            <w:proofErr w:type="spellEnd"/>
            <w:r w:rsidRPr="000E4E7F">
              <w:t xml:space="preserve"> is not present in </w:t>
            </w:r>
            <w:r w:rsidRPr="000E4E7F">
              <w:rPr>
                <w:i/>
              </w:rPr>
              <w:t>gwus-Resourceconfig-eDRX-Short-r16</w:t>
            </w:r>
            <w:r w:rsidRPr="000E4E7F">
              <w:t xml:space="preserve"> then </w:t>
            </w:r>
            <w:proofErr w:type="spellStart"/>
            <w:r w:rsidRPr="000E4E7F">
              <w:rPr>
                <w:i/>
              </w:rPr>
              <w:t>gwus-NumGroupsList</w:t>
            </w:r>
            <w:proofErr w:type="spellEnd"/>
            <w:r w:rsidRPr="000E4E7F">
              <w:t xml:space="preserve"> from </w:t>
            </w:r>
            <w:proofErr w:type="spellStart"/>
            <w:r w:rsidRPr="000E4E7F">
              <w:rPr>
                <w:i/>
              </w:rPr>
              <w:t>gwus-ResourceConfigDRX</w:t>
            </w:r>
            <w:proofErr w:type="spellEnd"/>
            <w:r w:rsidRPr="000E4E7F">
              <w:t xml:space="preserve"> applies.</w:t>
            </w:r>
          </w:p>
          <w:p w:rsidR="00621DE9" w:rsidRPr="000E4E7F" w:rsidRDefault="00621DE9" w:rsidP="00F60BB5">
            <w:pPr>
              <w:pStyle w:val="TAL"/>
            </w:pPr>
            <w:r w:rsidRPr="000E4E7F">
              <w:t xml:space="preserve">If </w:t>
            </w:r>
            <w:proofErr w:type="spellStart"/>
            <w:r w:rsidRPr="000E4E7F">
              <w:rPr>
                <w:i/>
              </w:rPr>
              <w:t>gwus-NumGroupsList</w:t>
            </w:r>
            <w:proofErr w:type="spellEnd"/>
            <w:r w:rsidRPr="000E4E7F">
              <w:t xml:space="preserve"> is not present in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-Long</w:t>
            </w:r>
            <w:r w:rsidRPr="000E4E7F">
              <w:t xml:space="preserve"> and </w:t>
            </w:r>
            <w:proofErr w:type="spellStart"/>
            <w:r w:rsidRPr="000E4E7F">
              <w:rPr>
                <w:i/>
              </w:rPr>
              <w:t>gwus-NumGroupsList</w:t>
            </w:r>
            <w:proofErr w:type="spellEnd"/>
            <w:r w:rsidRPr="000E4E7F">
              <w:t xml:space="preserve"> is present in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-Short</w:t>
            </w:r>
            <w:r w:rsidRPr="000E4E7F">
              <w:t xml:space="preserve"> then </w:t>
            </w:r>
            <w:proofErr w:type="spellStart"/>
            <w:r w:rsidRPr="000E4E7F">
              <w:rPr>
                <w:i/>
              </w:rPr>
              <w:t>gwus-NumGroupsList</w:t>
            </w:r>
            <w:proofErr w:type="spellEnd"/>
            <w:r w:rsidRPr="000E4E7F">
              <w:t xml:space="preserve"> from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-Short</w:t>
            </w:r>
            <w:r w:rsidRPr="000E4E7F">
              <w:t xml:space="preserve"> applies.</w:t>
            </w:r>
          </w:p>
          <w:p w:rsidR="00621DE9" w:rsidRPr="000E4E7F" w:rsidRDefault="00621DE9" w:rsidP="00F60BB5">
            <w:pPr>
              <w:pStyle w:val="TAL"/>
              <w:rPr>
                <w:b/>
                <w:bCs/>
                <w:i/>
                <w:iCs/>
                <w:kern w:val="2"/>
              </w:rPr>
            </w:pPr>
            <w:r w:rsidRPr="000E4E7F">
              <w:t xml:space="preserve">If </w:t>
            </w:r>
            <w:proofErr w:type="spellStart"/>
            <w:r w:rsidRPr="000E4E7F">
              <w:rPr>
                <w:i/>
              </w:rPr>
              <w:t>gwus-NumGroupsList</w:t>
            </w:r>
            <w:proofErr w:type="spellEnd"/>
            <w:r w:rsidRPr="000E4E7F">
              <w:t xml:space="preserve"> is not present in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-Long</w:t>
            </w:r>
            <w:r w:rsidRPr="000E4E7F">
              <w:t xml:space="preserve"> and </w:t>
            </w:r>
            <w:proofErr w:type="spellStart"/>
            <w:r w:rsidRPr="000E4E7F">
              <w:rPr>
                <w:i/>
              </w:rPr>
              <w:t>gwus-NumGroupsList</w:t>
            </w:r>
            <w:proofErr w:type="spellEnd"/>
            <w:r w:rsidRPr="000E4E7F">
              <w:t xml:space="preserve"> is not present in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-Short</w:t>
            </w:r>
            <w:r w:rsidRPr="000E4E7F">
              <w:t xml:space="preserve"> then </w:t>
            </w:r>
            <w:proofErr w:type="spellStart"/>
            <w:r w:rsidRPr="000E4E7F">
              <w:rPr>
                <w:i/>
              </w:rPr>
              <w:t>gwus-NumGroupsList</w:t>
            </w:r>
            <w:proofErr w:type="spellEnd"/>
            <w:r w:rsidRPr="000E4E7F">
              <w:t xml:space="preserve"> from </w:t>
            </w:r>
            <w:proofErr w:type="spellStart"/>
            <w:r w:rsidRPr="000E4E7F">
              <w:rPr>
                <w:i/>
              </w:rPr>
              <w:t>gwus-ResourceConfigDRX</w:t>
            </w:r>
            <w:proofErr w:type="spellEnd"/>
            <w:r w:rsidRPr="000E4E7F">
              <w:t xml:space="preserve"> applies.</w:t>
            </w:r>
          </w:p>
        </w:tc>
      </w:tr>
      <w:tr w:rsidR="00621DE9" w:rsidRPr="000E4E7F" w:rsidTr="00F60BB5">
        <w:trPr>
          <w:cantSplit/>
          <w:tblHeader/>
        </w:trPr>
        <w:tc>
          <w:tcPr>
            <w:tcW w:w="9639" w:type="dxa"/>
          </w:tcPr>
          <w:p w:rsidR="00621DE9" w:rsidRPr="000E4E7F" w:rsidRDefault="00621DE9" w:rsidP="00F60BB5">
            <w:pPr>
              <w:pStyle w:val="TAL"/>
              <w:rPr>
                <w:b/>
                <w:i/>
              </w:rPr>
            </w:pPr>
            <w:proofErr w:type="spellStart"/>
            <w:r w:rsidRPr="000E4E7F">
              <w:rPr>
                <w:b/>
                <w:i/>
              </w:rPr>
              <w:t>gwus-ProbThreshList</w:t>
            </w:r>
            <w:proofErr w:type="spellEnd"/>
          </w:p>
          <w:p w:rsidR="00621DE9" w:rsidRPr="000E4E7F" w:rsidRDefault="00621DE9" w:rsidP="00F60BB5">
            <w:pPr>
              <w:pStyle w:val="TAL"/>
            </w:pPr>
            <w:r w:rsidRPr="000E4E7F">
              <w:t>Paging probability thresholds corresponding to the paging probability groups, see TS 36.304 [4].</w:t>
            </w:r>
          </w:p>
          <w:p w:rsidR="00621DE9" w:rsidRPr="000E4E7F" w:rsidRDefault="00621DE9" w:rsidP="00F60BB5">
            <w:pPr>
              <w:pStyle w:val="TAL"/>
              <w:rPr>
                <w:b/>
                <w:bCs/>
                <w:i/>
                <w:iCs/>
                <w:kern w:val="2"/>
              </w:rPr>
            </w:pPr>
            <w:r w:rsidRPr="000E4E7F">
              <w:rPr>
                <w:bCs/>
                <w:iCs/>
              </w:rPr>
              <w:t>If this field is absent, then paging probability based WUS group selection is not configured.</w:t>
            </w:r>
          </w:p>
        </w:tc>
      </w:tr>
      <w:tr w:rsidR="00621DE9" w:rsidRPr="000E4E7F" w:rsidTr="00F60BB5">
        <w:trPr>
          <w:cantSplit/>
          <w:tblHeader/>
        </w:trPr>
        <w:tc>
          <w:tcPr>
            <w:tcW w:w="9639" w:type="dxa"/>
          </w:tcPr>
          <w:p w:rsidR="00621DE9" w:rsidRPr="000E4E7F" w:rsidRDefault="00621DE9" w:rsidP="00F60BB5">
            <w:pPr>
              <w:pStyle w:val="TAL"/>
              <w:rPr>
                <w:b/>
                <w:i/>
              </w:rPr>
            </w:pPr>
            <w:proofErr w:type="spellStart"/>
            <w:r w:rsidRPr="000E4E7F">
              <w:rPr>
                <w:b/>
                <w:i/>
              </w:rPr>
              <w:t>gwus-ResourceConfigDRX</w:t>
            </w:r>
            <w:proofErr w:type="spellEnd"/>
            <w:r w:rsidRPr="000E4E7F">
              <w:rPr>
                <w:b/>
                <w:i/>
              </w:rPr>
              <w:t xml:space="preserve">, </w:t>
            </w:r>
            <w:proofErr w:type="spellStart"/>
            <w:r w:rsidRPr="000E4E7F">
              <w:rPr>
                <w:b/>
                <w:i/>
              </w:rPr>
              <w:t>gwus</w:t>
            </w:r>
            <w:proofErr w:type="spellEnd"/>
            <w:r w:rsidRPr="000E4E7F">
              <w:rPr>
                <w:b/>
                <w:i/>
              </w:rPr>
              <w:t>-</w:t>
            </w:r>
            <w:proofErr w:type="spellStart"/>
            <w:r w:rsidRPr="000E4E7F">
              <w:rPr>
                <w:b/>
                <w:i/>
              </w:rPr>
              <w:t>ResourceConfig</w:t>
            </w:r>
            <w:proofErr w:type="spellEnd"/>
            <w:r w:rsidRPr="000E4E7F">
              <w:rPr>
                <w:b/>
                <w:i/>
              </w:rPr>
              <w:t>-</w:t>
            </w:r>
            <w:proofErr w:type="spellStart"/>
            <w:r w:rsidRPr="000E4E7F">
              <w:rPr>
                <w:b/>
                <w:i/>
              </w:rPr>
              <w:t>eDRX</w:t>
            </w:r>
            <w:proofErr w:type="spellEnd"/>
            <w:r w:rsidRPr="000E4E7F">
              <w:rPr>
                <w:b/>
                <w:i/>
              </w:rPr>
              <w:t xml:space="preserve">-Short, </w:t>
            </w:r>
            <w:proofErr w:type="spellStart"/>
            <w:r w:rsidRPr="000E4E7F">
              <w:rPr>
                <w:b/>
                <w:i/>
              </w:rPr>
              <w:t>gwus</w:t>
            </w:r>
            <w:proofErr w:type="spellEnd"/>
            <w:r w:rsidRPr="000E4E7F">
              <w:rPr>
                <w:b/>
                <w:i/>
              </w:rPr>
              <w:t>-</w:t>
            </w:r>
            <w:proofErr w:type="spellStart"/>
            <w:r w:rsidRPr="000E4E7F">
              <w:rPr>
                <w:b/>
                <w:i/>
              </w:rPr>
              <w:t>ResourceConfig</w:t>
            </w:r>
            <w:proofErr w:type="spellEnd"/>
            <w:r w:rsidRPr="000E4E7F">
              <w:rPr>
                <w:b/>
                <w:i/>
              </w:rPr>
              <w:t>-</w:t>
            </w:r>
            <w:proofErr w:type="spellStart"/>
            <w:r w:rsidRPr="000E4E7F">
              <w:rPr>
                <w:b/>
                <w:i/>
              </w:rPr>
              <w:t>eDRX</w:t>
            </w:r>
            <w:proofErr w:type="spellEnd"/>
            <w:r w:rsidRPr="000E4E7F">
              <w:rPr>
                <w:b/>
                <w:i/>
              </w:rPr>
              <w:t>-Long</w:t>
            </w:r>
          </w:p>
          <w:p w:rsidR="00621DE9" w:rsidRPr="000E4E7F" w:rsidDel="00407456" w:rsidRDefault="00621DE9" w:rsidP="00F60BB5">
            <w:pPr>
              <w:pStyle w:val="TAL"/>
              <w:rPr>
                <w:del w:id="49" w:author="Huawei" w:date="2020-04-11T17:14:00Z"/>
              </w:rPr>
            </w:pPr>
            <w:r w:rsidRPr="000E4E7F">
              <w:t>WUS resource configured for each gap type, see TS 36.304 [4].</w:t>
            </w:r>
          </w:p>
          <w:p w:rsidR="00621DE9" w:rsidRPr="000E4E7F" w:rsidDel="00407456" w:rsidRDefault="00621DE9" w:rsidP="00F60BB5">
            <w:pPr>
              <w:pStyle w:val="TAL"/>
              <w:rPr>
                <w:del w:id="50" w:author="Huawei" w:date="2020-04-11T17:14:00Z"/>
              </w:rPr>
            </w:pPr>
            <w:del w:id="51" w:author="Huawei" w:date="2020-04-11T17:14:00Z">
              <w:r w:rsidRPr="000E4E7F" w:rsidDel="00407456">
                <w:delText xml:space="preserve">If </w:delText>
              </w:r>
              <w:r w:rsidRPr="000E4E7F" w:rsidDel="00407456">
                <w:rPr>
                  <w:i/>
                </w:rPr>
                <w:delText>gwus-ResourceConfig-eDRX-Long</w:delText>
              </w:r>
              <w:r w:rsidRPr="000E4E7F" w:rsidDel="00407456">
                <w:delText xml:space="preserve"> is not present but </w:delText>
              </w:r>
              <w:r w:rsidRPr="000E4E7F" w:rsidDel="00407456">
                <w:rPr>
                  <w:rFonts w:eastAsia="SimSun"/>
                  <w:i/>
                </w:rPr>
                <w:delText>timeOffset-eDRX-Long</w:delText>
              </w:r>
              <w:r w:rsidRPr="000E4E7F" w:rsidDel="00407456">
                <w:delText xml:space="preserve"> is present in </w:delText>
              </w:r>
              <w:r w:rsidRPr="000E4E7F" w:rsidDel="00407456">
                <w:rPr>
                  <w:i/>
                </w:rPr>
                <w:delText>GWUS-TimeParameters</w:delText>
              </w:r>
              <w:r w:rsidRPr="000E4E7F" w:rsidDel="00407456">
                <w:delText xml:space="preserve"> and </w:delText>
              </w:r>
              <w:r w:rsidRPr="000E4E7F" w:rsidDel="00407456">
                <w:rPr>
                  <w:i/>
                </w:rPr>
                <w:delText xml:space="preserve">gwus-ResourceConfig-eDRX-Short </w:delText>
              </w:r>
              <w:r w:rsidRPr="000E4E7F" w:rsidDel="00407456">
                <w:delText xml:space="preserve">is present, </w:delText>
              </w:r>
              <w:r w:rsidRPr="000E4E7F" w:rsidDel="00407456">
                <w:rPr>
                  <w:i/>
                </w:rPr>
                <w:delText>gwus-ResourceConfig-eDRX-Short</w:delText>
              </w:r>
              <w:r w:rsidRPr="000E4E7F" w:rsidDel="00407456">
                <w:delText xml:space="preserve"> parameters apply for long eDRX group WUS resource.</w:delText>
              </w:r>
            </w:del>
          </w:p>
          <w:p w:rsidR="00621DE9" w:rsidRPr="000E4E7F" w:rsidRDefault="00621DE9" w:rsidP="00F60BB5">
            <w:pPr>
              <w:pStyle w:val="TAL"/>
              <w:rPr>
                <w:b/>
                <w:bCs/>
                <w:i/>
                <w:iCs/>
                <w:kern w:val="2"/>
              </w:rPr>
            </w:pPr>
            <w:del w:id="52" w:author="Huawei" w:date="2020-04-11T17:14:00Z">
              <w:r w:rsidRPr="000E4E7F" w:rsidDel="00407456">
                <w:delText xml:space="preserve">If </w:delText>
              </w:r>
              <w:r w:rsidRPr="000E4E7F" w:rsidDel="00407456">
                <w:rPr>
                  <w:i/>
                </w:rPr>
                <w:delText>gwus-ResourceConfig-eDRX-Long</w:delText>
              </w:r>
              <w:r w:rsidRPr="000E4E7F" w:rsidDel="00407456">
                <w:delText xml:space="preserve"> is not present but </w:delText>
              </w:r>
              <w:r w:rsidRPr="000E4E7F" w:rsidDel="00407456">
                <w:rPr>
                  <w:rFonts w:eastAsia="SimSun"/>
                  <w:i/>
                </w:rPr>
                <w:delText>timeOffset-eDRX-Long</w:delText>
              </w:r>
              <w:r w:rsidRPr="000E4E7F" w:rsidDel="00407456">
                <w:delText xml:space="preserve"> is present in </w:delText>
              </w:r>
              <w:r w:rsidRPr="000E4E7F" w:rsidDel="00407456">
                <w:rPr>
                  <w:i/>
                </w:rPr>
                <w:delText>GWUS-TimeParameters</w:delText>
              </w:r>
              <w:r w:rsidRPr="000E4E7F" w:rsidDel="00407456">
                <w:delText xml:space="preserve"> and </w:delText>
              </w:r>
              <w:r w:rsidRPr="000E4E7F" w:rsidDel="00407456">
                <w:rPr>
                  <w:i/>
                </w:rPr>
                <w:delText xml:space="preserve">gwus-ResourceConfig-eDRX-Short </w:delText>
              </w:r>
              <w:r w:rsidRPr="000E4E7F" w:rsidDel="00407456">
                <w:delText xml:space="preserve">is not present, </w:delText>
              </w:r>
              <w:r w:rsidRPr="000E4E7F" w:rsidDel="00407456">
                <w:rPr>
                  <w:i/>
                </w:rPr>
                <w:delText>gwus-ResourceConfigDRX</w:delText>
              </w:r>
              <w:r w:rsidRPr="000E4E7F" w:rsidDel="00407456">
                <w:delText xml:space="preserve"> parameters apply for long eDRX group WUS resource.</w:delText>
              </w:r>
            </w:del>
          </w:p>
        </w:tc>
      </w:tr>
      <w:tr w:rsidR="00621DE9" w:rsidRPr="000E4E7F" w:rsidTr="00F60BB5">
        <w:trPr>
          <w:cantSplit/>
          <w:tblHeader/>
        </w:trPr>
        <w:tc>
          <w:tcPr>
            <w:tcW w:w="9639" w:type="dxa"/>
          </w:tcPr>
          <w:p w:rsidR="00621DE9" w:rsidRPr="000E4E7F" w:rsidRDefault="00621DE9" w:rsidP="00F60BB5">
            <w:pPr>
              <w:pStyle w:val="TAL"/>
              <w:rPr>
                <w:b/>
                <w:i/>
              </w:rPr>
            </w:pPr>
            <w:proofErr w:type="spellStart"/>
            <w:r w:rsidRPr="000E4E7F">
              <w:rPr>
                <w:b/>
                <w:i/>
              </w:rPr>
              <w:t>gwus-ResourcePosition</w:t>
            </w:r>
            <w:proofErr w:type="spellEnd"/>
          </w:p>
          <w:p w:rsidR="00621DE9" w:rsidRPr="000E4E7F" w:rsidRDefault="00621DE9" w:rsidP="00F60BB5">
            <w:pPr>
              <w:pStyle w:val="TAL"/>
            </w:pPr>
            <w:r w:rsidRPr="000E4E7F">
              <w:t xml:space="preserve">Indicates the position of the WUS resource corresponding to the first entry in </w:t>
            </w:r>
            <w:r w:rsidRPr="000E4E7F">
              <w:rPr>
                <w:i/>
              </w:rPr>
              <w:t>gwus-NumGroupsList-r16</w:t>
            </w:r>
          </w:p>
          <w:p w:rsidR="00621DE9" w:rsidRPr="000E4E7F" w:rsidRDefault="00621DE9" w:rsidP="00F60BB5">
            <w:pPr>
              <w:pStyle w:val="TAL"/>
            </w:pPr>
            <w:r w:rsidRPr="000E4E7F">
              <w:t xml:space="preserve">Value </w:t>
            </w:r>
            <w:r w:rsidRPr="000E4E7F">
              <w:rPr>
                <w:i/>
                <w:iCs/>
              </w:rPr>
              <w:t>primary</w:t>
            </w:r>
            <w:r w:rsidRPr="000E4E7F">
              <w:t xml:space="preserve"> indicates that the end of the WUS resource is defined by the </w:t>
            </w:r>
            <w:proofErr w:type="spellStart"/>
            <w:r w:rsidRPr="000E4E7F">
              <w:t>timeoffset</w:t>
            </w:r>
            <w:proofErr w:type="spellEnd"/>
            <w:r w:rsidRPr="000E4E7F">
              <w:t xml:space="preserve"> value for the corresponding gap type, value </w:t>
            </w:r>
            <w:r w:rsidRPr="000E4E7F">
              <w:rPr>
                <w:i/>
                <w:iCs/>
              </w:rPr>
              <w:t>secondary</w:t>
            </w:r>
            <w:r w:rsidRPr="000E4E7F">
              <w:t xml:space="preserve"> indicates that the end of the WUS resource is immediately before the WUS resource configured by </w:t>
            </w:r>
            <w:r w:rsidRPr="000E4E7F">
              <w:rPr>
                <w:i/>
                <w:iCs/>
              </w:rPr>
              <w:t>wus-Config-r15</w:t>
            </w:r>
            <w:r w:rsidRPr="000E4E7F">
              <w:t xml:space="preserve">. </w:t>
            </w:r>
          </w:p>
          <w:p w:rsidR="00621DE9" w:rsidRPr="000E4E7F" w:rsidRDefault="00621DE9" w:rsidP="00F60BB5">
            <w:pPr>
              <w:pStyle w:val="TAL"/>
            </w:pPr>
            <w:r w:rsidRPr="000E4E7F">
              <w:t xml:space="preserve">E-UTRAN may only configure </w:t>
            </w:r>
            <w:r w:rsidRPr="000E4E7F">
              <w:rPr>
                <w:i/>
                <w:iCs/>
              </w:rPr>
              <w:t>secondary</w:t>
            </w:r>
            <w:r w:rsidRPr="000E4E7F">
              <w:t xml:space="preserve"> when there is only one entry exists in </w:t>
            </w:r>
            <w:r w:rsidRPr="000E4E7F">
              <w:rPr>
                <w:i/>
              </w:rPr>
              <w:t>gwus-NumGroupsList-r16</w:t>
            </w:r>
            <w:r w:rsidRPr="000E4E7F">
              <w:t xml:space="preserve"> and </w:t>
            </w:r>
            <w:r w:rsidRPr="000E4E7F">
              <w:rPr>
                <w:i/>
                <w:iCs/>
              </w:rPr>
              <w:t>wus-Config-r15</w:t>
            </w:r>
            <w:r w:rsidRPr="000E4E7F">
              <w:t xml:space="preserve"> is present in </w:t>
            </w:r>
            <w:r w:rsidRPr="000E4E7F">
              <w:rPr>
                <w:i/>
                <w:iCs/>
              </w:rPr>
              <w:t>SystemInformationBlockType2-NB</w:t>
            </w:r>
            <w:r w:rsidRPr="000E4E7F">
              <w:t>.</w:t>
            </w:r>
          </w:p>
          <w:p w:rsidR="00621DE9" w:rsidRPr="000E4E7F" w:rsidRDefault="00621DE9" w:rsidP="00F60BB5">
            <w:pPr>
              <w:pStyle w:val="TAL"/>
              <w:rPr>
                <w:b/>
                <w:bCs/>
                <w:i/>
                <w:iCs/>
                <w:kern w:val="2"/>
              </w:rPr>
            </w:pPr>
            <w:r w:rsidRPr="000E4E7F">
              <w:t xml:space="preserve">If two entries exist in </w:t>
            </w:r>
            <w:r w:rsidRPr="000E4E7F">
              <w:rPr>
                <w:i/>
                <w:iCs/>
              </w:rPr>
              <w:t>gwus-NumGroupsList-r16</w:t>
            </w:r>
            <w:r w:rsidRPr="000E4E7F">
              <w:t xml:space="preserve">, the position for the second WUS resource corresponds to value </w:t>
            </w:r>
            <w:r w:rsidRPr="000E4E7F">
              <w:rPr>
                <w:i/>
                <w:iCs/>
              </w:rPr>
              <w:t>secondary</w:t>
            </w:r>
            <w:r w:rsidRPr="000E4E7F">
              <w:t>.</w:t>
            </w:r>
          </w:p>
        </w:tc>
      </w:tr>
    </w:tbl>
    <w:p w:rsidR="00621DE9" w:rsidRPr="000E4E7F" w:rsidRDefault="00621DE9" w:rsidP="00621D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21DE9" w:rsidRPr="000E4E7F" w:rsidTr="00F60BB5">
        <w:trPr>
          <w:cantSplit/>
        </w:trPr>
        <w:tc>
          <w:tcPr>
            <w:tcW w:w="2268" w:type="dxa"/>
          </w:tcPr>
          <w:p w:rsidR="00621DE9" w:rsidRPr="000E4E7F" w:rsidRDefault="00621DE9" w:rsidP="00F60BB5">
            <w:pPr>
              <w:pStyle w:val="TAH"/>
              <w:rPr>
                <w:i/>
                <w:noProof/>
              </w:rPr>
            </w:pPr>
            <w:r w:rsidRPr="000E4E7F">
              <w:t>Conditional presence</w:t>
            </w:r>
          </w:p>
        </w:tc>
        <w:tc>
          <w:tcPr>
            <w:tcW w:w="7371" w:type="dxa"/>
          </w:tcPr>
          <w:p w:rsidR="00621DE9" w:rsidRPr="000E4E7F" w:rsidRDefault="00621DE9" w:rsidP="00F60BB5">
            <w:pPr>
              <w:pStyle w:val="TAH"/>
            </w:pPr>
            <w:r w:rsidRPr="000E4E7F">
              <w:t>Explanation</w:t>
            </w:r>
          </w:p>
        </w:tc>
      </w:tr>
      <w:tr w:rsidR="00621DE9" w:rsidRPr="000E4E7F" w:rsidTr="00F60BB5">
        <w:trPr>
          <w:cantSplit/>
        </w:trPr>
        <w:tc>
          <w:tcPr>
            <w:tcW w:w="2268" w:type="dxa"/>
          </w:tcPr>
          <w:p w:rsidR="00621DE9" w:rsidRPr="000E4E7F" w:rsidRDefault="00621DE9" w:rsidP="00F60BB5">
            <w:pPr>
              <w:pStyle w:val="TAL"/>
              <w:rPr>
                <w:i/>
                <w:iCs/>
                <w:noProof/>
                <w:kern w:val="2"/>
              </w:rPr>
            </w:pPr>
            <w:r w:rsidRPr="000E4E7F">
              <w:rPr>
                <w:i/>
                <w:iCs/>
                <w:noProof/>
                <w:kern w:val="2"/>
              </w:rPr>
              <w:t>No-WUS-Config-r15</w:t>
            </w:r>
          </w:p>
        </w:tc>
        <w:tc>
          <w:tcPr>
            <w:tcW w:w="7371" w:type="dxa"/>
          </w:tcPr>
          <w:p w:rsidR="00621DE9" w:rsidRPr="000E4E7F" w:rsidRDefault="00621DE9" w:rsidP="00F60BB5">
            <w:pPr>
              <w:pStyle w:val="TAL"/>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SystemInformationBlockType2-NB</w:t>
            </w:r>
            <w:r w:rsidRPr="000E4E7F">
              <w:rPr>
                <w:lang w:eastAsia="en-GB"/>
              </w:rPr>
              <w:t>; otherwise the field is not present, and the UE shall delete any existing value for this field.</w:t>
            </w:r>
          </w:p>
        </w:tc>
      </w:tr>
      <w:tr w:rsidR="00407456" w:rsidRPr="000E4E7F" w:rsidTr="00407456">
        <w:trPr>
          <w:cantSplit/>
          <w:ins w:id="53" w:author="Huawei" w:date="2020-04-11T17:13:00Z"/>
        </w:trPr>
        <w:tc>
          <w:tcPr>
            <w:tcW w:w="2268" w:type="dxa"/>
            <w:tcBorders>
              <w:top w:val="single" w:sz="4" w:space="0" w:color="808080"/>
              <w:left w:val="single" w:sz="4" w:space="0" w:color="808080"/>
              <w:bottom w:val="single" w:sz="4" w:space="0" w:color="808080"/>
              <w:right w:val="single" w:sz="4" w:space="0" w:color="808080"/>
            </w:tcBorders>
          </w:tcPr>
          <w:p w:rsidR="00407456" w:rsidRPr="000E4E7F" w:rsidRDefault="00407456" w:rsidP="00407456">
            <w:pPr>
              <w:pStyle w:val="TAL"/>
              <w:rPr>
                <w:ins w:id="54" w:author="Huawei" w:date="2020-04-11T17:13:00Z"/>
                <w:i/>
                <w:iCs/>
                <w:noProof/>
                <w:kern w:val="2"/>
              </w:rPr>
            </w:pPr>
            <w:proofErr w:type="spellStart"/>
            <w:ins w:id="55" w:author="Huawei" w:date="2020-04-11T17:13:00Z">
              <w:r>
                <w:rPr>
                  <w:i/>
                  <w:lang w:eastAsia="ja-JP"/>
                </w:rPr>
                <w:t>timeOffset</w:t>
              </w:r>
              <w:proofErr w:type="spellEnd"/>
            </w:ins>
          </w:p>
        </w:tc>
        <w:tc>
          <w:tcPr>
            <w:tcW w:w="7371" w:type="dxa"/>
            <w:tcBorders>
              <w:top w:val="single" w:sz="4" w:space="0" w:color="808080"/>
              <w:left w:val="single" w:sz="4" w:space="0" w:color="808080"/>
              <w:bottom w:val="single" w:sz="4" w:space="0" w:color="808080"/>
              <w:right w:val="single" w:sz="4" w:space="0" w:color="808080"/>
            </w:tcBorders>
          </w:tcPr>
          <w:p w:rsidR="00407456" w:rsidRPr="000E4E7F" w:rsidRDefault="00407456" w:rsidP="00407456">
            <w:pPr>
              <w:pStyle w:val="TAL"/>
              <w:rPr>
                <w:ins w:id="56" w:author="Huawei" w:date="2020-04-11T17:13:00Z"/>
                <w:lang w:eastAsia="en-GB"/>
              </w:rPr>
            </w:pPr>
            <w:ins w:id="57" w:author="Huawei" w:date="2020-04-11T17:13:00Z">
              <w:r w:rsidRPr="00621DE9">
                <w:rPr>
                  <w:lang w:eastAsia="en-GB"/>
                </w:rPr>
                <w:t xml:space="preserve">The field is mandatory present if </w:t>
              </w:r>
              <w:proofErr w:type="spellStart"/>
              <w:r w:rsidRPr="00222655">
                <w:rPr>
                  <w:i/>
                  <w:lang w:eastAsia="ja-JP"/>
                </w:rPr>
                <w:t>timeOffset</w:t>
              </w:r>
              <w:proofErr w:type="spellEnd"/>
              <w:r w:rsidRPr="00222655">
                <w:rPr>
                  <w:i/>
                  <w:lang w:eastAsia="ja-JP"/>
                </w:rPr>
                <w:t>-</w:t>
              </w:r>
              <w:proofErr w:type="spellStart"/>
              <w:r w:rsidRPr="00222655">
                <w:rPr>
                  <w:i/>
                  <w:lang w:eastAsia="ja-JP"/>
                </w:rPr>
                <w:t>eDRX</w:t>
              </w:r>
              <w:proofErr w:type="spellEnd"/>
              <w:r w:rsidRPr="00222655">
                <w:rPr>
                  <w:i/>
                  <w:lang w:eastAsia="ja-JP"/>
                </w:rPr>
                <w:t xml:space="preserve">-Long </w:t>
              </w:r>
              <w:r w:rsidRPr="00621DE9">
                <w:rPr>
                  <w:lang w:eastAsia="en-GB"/>
                </w:rPr>
                <w:t xml:space="preserve">is present in </w:t>
              </w:r>
              <w:proofErr w:type="spellStart"/>
              <w:r w:rsidRPr="00407456">
                <w:rPr>
                  <w:i/>
                  <w:lang w:eastAsia="ja-JP"/>
                </w:rPr>
                <w:t>gwus-TimeParameters</w:t>
              </w:r>
              <w:proofErr w:type="spellEnd"/>
              <w:r w:rsidRPr="00621DE9">
                <w:rPr>
                  <w:lang w:eastAsia="en-GB"/>
                </w:rPr>
                <w:t xml:space="preserve">; otherwise the field is not present, </w:t>
              </w:r>
              <w:r>
                <w:rPr>
                  <w:lang w:eastAsia="en-GB"/>
                </w:rPr>
                <w:t xml:space="preserve">and </w:t>
              </w:r>
              <w:r w:rsidRPr="00621DE9">
                <w:rPr>
                  <w:lang w:eastAsia="en-GB"/>
                </w:rPr>
                <w:t>the UE shall delete any existing value for this field.</w:t>
              </w:r>
            </w:ins>
          </w:p>
        </w:tc>
      </w:tr>
    </w:tbl>
    <w:p w:rsidR="001E41F3" w:rsidRDefault="001E41F3">
      <w:pPr>
        <w:rPr>
          <w:noProof/>
        </w:rPr>
      </w:pPr>
    </w:p>
    <w:p w:rsidR="00222655" w:rsidRDefault="00222655">
      <w:pPr>
        <w:rPr>
          <w:noProof/>
        </w:rPr>
      </w:pPr>
    </w:p>
    <w:p w:rsidR="00222655" w:rsidRDefault="00222655">
      <w:pPr>
        <w:spacing w:after="0"/>
        <w:rPr>
          <w:noProof/>
        </w:rPr>
      </w:pPr>
      <w:r>
        <w:rPr>
          <w:noProof/>
        </w:rPr>
        <w:br w:type="page"/>
      </w:r>
    </w:p>
    <w:p w:rsidR="00222655" w:rsidRDefault="00782CE3" w:rsidP="00222655">
      <w:pPr>
        <w:pStyle w:val="Heading1"/>
        <w:rPr>
          <w:noProof/>
        </w:rPr>
      </w:pPr>
      <w:r>
        <w:rPr>
          <w:noProof/>
        </w:rPr>
        <w:lastRenderedPageBreak/>
        <w:t>6</w:t>
      </w:r>
      <w:r>
        <w:rPr>
          <w:noProof/>
        </w:rPr>
        <w:tab/>
      </w:r>
      <w:r w:rsidR="00222655">
        <w:rPr>
          <w:noProof/>
        </w:rPr>
        <w:t>TP for alternative 2</w:t>
      </w:r>
    </w:p>
    <w:p w:rsidR="00222655" w:rsidRDefault="002226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22655" w:rsidRPr="00667D48" w:rsidTr="00F60BB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22655" w:rsidRPr="00667D48" w:rsidRDefault="00222655" w:rsidP="00F60BB5">
            <w:pPr>
              <w:spacing w:before="100" w:after="100"/>
              <w:jc w:val="center"/>
              <w:rPr>
                <w:rFonts w:ascii="Arial" w:hAnsi="Arial" w:cs="Arial"/>
                <w:noProof/>
                <w:sz w:val="24"/>
              </w:rPr>
            </w:pPr>
            <w:r w:rsidRPr="00667D48">
              <w:br w:type="page"/>
            </w:r>
            <w:r w:rsidRPr="00667D48">
              <w:rPr>
                <w:rFonts w:ascii="Arial" w:hAnsi="Arial" w:cs="Arial"/>
                <w:noProof/>
                <w:sz w:val="24"/>
              </w:rPr>
              <w:t>First change</w:t>
            </w:r>
          </w:p>
        </w:tc>
      </w:tr>
    </w:tbl>
    <w:p w:rsidR="00222655" w:rsidRDefault="00222655" w:rsidP="0022265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621DE9">
        <w:rPr>
          <w:rFonts w:ascii="Arial" w:hAnsi="Arial"/>
          <w:sz w:val="28"/>
          <w:lang w:eastAsia="ja-JP"/>
        </w:rPr>
        <w:t>6.3.2</w:t>
      </w:r>
      <w:r w:rsidRPr="00621DE9">
        <w:rPr>
          <w:rFonts w:ascii="Arial" w:hAnsi="Arial"/>
          <w:sz w:val="28"/>
          <w:lang w:eastAsia="ja-JP"/>
        </w:rPr>
        <w:tab/>
        <w:t>Radio resource control information elements</w:t>
      </w:r>
    </w:p>
    <w:p w:rsidR="00222655" w:rsidRPr="00621DE9" w:rsidRDefault="00222655" w:rsidP="0022265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r w:rsidRPr="00621DE9">
        <w:rPr>
          <w:rFonts w:ascii="Arial" w:hAnsi="Arial"/>
          <w:i/>
          <w:sz w:val="24"/>
          <w:lang w:eastAsia="ja-JP"/>
        </w:rPr>
        <w:t>–</w:t>
      </w:r>
      <w:r w:rsidRPr="00621DE9">
        <w:rPr>
          <w:rFonts w:ascii="Arial" w:hAnsi="Arial"/>
          <w:i/>
          <w:sz w:val="24"/>
          <w:lang w:eastAsia="ja-JP"/>
        </w:rPr>
        <w:tab/>
        <w:t>GWUS-</w:t>
      </w:r>
      <w:proofErr w:type="spellStart"/>
      <w:r w:rsidRPr="00621DE9">
        <w:rPr>
          <w:rFonts w:ascii="Arial" w:hAnsi="Arial"/>
          <w:i/>
          <w:sz w:val="24"/>
          <w:lang w:eastAsia="ja-JP"/>
        </w:rPr>
        <w:t>Config</w:t>
      </w:r>
      <w:proofErr w:type="spellEnd"/>
    </w:p>
    <w:p w:rsidR="00222655" w:rsidRPr="00621DE9" w:rsidRDefault="00222655" w:rsidP="00222655">
      <w:pPr>
        <w:overflowPunct w:val="0"/>
        <w:autoSpaceDE w:val="0"/>
        <w:autoSpaceDN w:val="0"/>
        <w:adjustRightInd w:val="0"/>
        <w:textAlignment w:val="baseline"/>
        <w:rPr>
          <w:lang w:eastAsia="ja-JP"/>
        </w:rPr>
      </w:pPr>
      <w:r w:rsidRPr="00621DE9">
        <w:rPr>
          <w:lang w:eastAsia="ja-JP"/>
        </w:rPr>
        <w:t xml:space="preserve">The IE </w:t>
      </w:r>
      <w:r w:rsidRPr="00621DE9">
        <w:rPr>
          <w:i/>
          <w:noProof/>
          <w:lang w:eastAsia="ja-JP"/>
        </w:rPr>
        <w:t>GWUS-Config</w:t>
      </w:r>
      <w:r w:rsidRPr="00621DE9">
        <w:rPr>
          <w:lang w:eastAsia="ja-JP"/>
        </w:rPr>
        <w:t xml:space="preserve"> is used to specify the Group WUS configuration.</w:t>
      </w:r>
      <w:r w:rsidRPr="00621DE9">
        <w:rPr>
          <w:lang w:eastAsia="zh-CN"/>
        </w:rPr>
        <w:t xml:space="preserve"> For the UEs supporting GWUS, E-UTRAN uses GWUS to indicate that the UE shall attempt to receive paging in that cell, see TS 36.304 [4].</w:t>
      </w:r>
    </w:p>
    <w:p w:rsidR="00222655" w:rsidRPr="00621DE9" w:rsidRDefault="00222655" w:rsidP="00222655">
      <w:pPr>
        <w:keepNext/>
        <w:keepLines/>
        <w:overflowPunct w:val="0"/>
        <w:autoSpaceDE w:val="0"/>
        <w:autoSpaceDN w:val="0"/>
        <w:adjustRightInd w:val="0"/>
        <w:spacing w:before="60"/>
        <w:jc w:val="center"/>
        <w:textAlignment w:val="baseline"/>
        <w:rPr>
          <w:rFonts w:ascii="Arial" w:hAnsi="Arial"/>
          <w:b/>
          <w:i/>
          <w:noProof/>
          <w:lang w:eastAsia="x-none"/>
        </w:rPr>
      </w:pPr>
      <w:r w:rsidRPr="00621DE9">
        <w:rPr>
          <w:rFonts w:ascii="Arial" w:hAnsi="Arial"/>
          <w:b/>
          <w:i/>
          <w:noProof/>
          <w:lang w:eastAsia="x-none"/>
        </w:rPr>
        <w:t xml:space="preserve">GWUS-Config </w:t>
      </w:r>
      <w:r w:rsidRPr="00621DE9">
        <w:rPr>
          <w:rFonts w:ascii="Arial" w:hAnsi="Arial"/>
          <w:b/>
          <w:noProof/>
          <w:lang w:eastAsia="x-none"/>
        </w:rPr>
        <w:t>information element</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 ASN1START</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GWUS-Config-r16 ::=</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SEQUENCE {</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gwus-GroupAlternation-r16</w:t>
      </w:r>
      <w:r w:rsidRPr="00621DE9">
        <w:rPr>
          <w:rFonts w:ascii="Courier New" w:hAnsi="Courier New"/>
          <w:noProof/>
          <w:sz w:val="16"/>
          <w:lang w:eastAsia="ja-JP"/>
        </w:rPr>
        <w:tab/>
      </w:r>
      <w:r w:rsidRPr="00621DE9">
        <w:rPr>
          <w:rFonts w:ascii="Courier New" w:hAnsi="Courier New"/>
          <w:noProof/>
          <w:sz w:val="16"/>
          <w:lang w:eastAsia="ja-JP"/>
        </w:rPr>
        <w:tab/>
        <w:t>ENUMERATED {true}</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OPTIONAL,</w:t>
      </w:r>
      <w:r w:rsidRPr="00621DE9">
        <w:rPr>
          <w:rFonts w:ascii="Courier New" w:hAnsi="Courier New"/>
          <w:noProof/>
          <w:sz w:val="16"/>
          <w:lang w:eastAsia="ja-JP"/>
        </w:rPr>
        <w:tab/>
        <w:t>-- Need OR</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gwus-CommonSequence-r16</w:t>
      </w:r>
      <w:r w:rsidRPr="00621DE9">
        <w:rPr>
          <w:rFonts w:ascii="Courier New" w:hAnsi="Courier New"/>
          <w:noProof/>
          <w:sz w:val="16"/>
          <w:lang w:eastAsia="ja-JP"/>
        </w:rPr>
        <w:tab/>
      </w:r>
      <w:r w:rsidRPr="00621DE9">
        <w:rPr>
          <w:rFonts w:ascii="Courier New" w:hAnsi="Courier New"/>
          <w:noProof/>
          <w:sz w:val="16"/>
          <w:lang w:eastAsia="ja-JP"/>
        </w:rPr>
        <w:tab/>
        <w:t>ENUMERATED {legacyWUS, groupWUS}</w:t>
      </w:r>
      <w:r w:rsidRPr="00621DE9">
        <w:rPr>
          <w:rFonts w:ascii="Courier New" w:hAnsi="Courier New"/>
          <w:noProof/>
          <w:sz w:val="16"/>
          <w:lang w:eastAsia="ja-JP"/>
        </w:rPr>
        <w:tab/>
        <w:t>OPTIONAL,</w:t>
      </w:r>
      <w:r w:rsidRPr="00621DE9">
        <w:rPr>
          <w:rFonts w:ascii="Courier New" w:hAnsi="Courier New"/>
          <w:noProof/>
          <w:sz w:val="16"/>
          <w:lang w:eastAsia="ja-JP"/>
        </w:rPr>
        <w:tab/>
        <w:t>-- Need OR</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gwus-TimeParameters-r16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GWUS-TimeParameters-r16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OPTIONAL,</w:t>
      </w:r>
      <w:r w:rsidRPr="00621DE9">
        <w:rPr>
          <w:rFonts w:ascii="Courier New" w:hAnsi="Courier New"/>
          <w:noProof/>
          <w:sz w:val="16"/>
          <w:lang w:eastAsia="ja-JP"/>
        </w:rPr>
        <w:tab/>
        <w:t>-- Cond NoWUSr15</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gwus-ResourceConfigDRX-r16</w:t>
      </w:r>
      <w:r w:rsidRPr="00621DE9">
        <w:rPr>
          <w:rFonts w:ascii="Courier New" w:hAnsi="Courier New"/>
          <w:noProof/>
          <w:sz w:val="16"/>
          <w:lang w:eastAsia="ja-JP"/>
        </w:rPr>
        <w:tab/>
      </w:r>
      <w:r w:rsidRPr="00621DE9">
        <w:rPr>
          <w:rFonts w:ascii="Courier New" w:hAnsi="Courier New"/>
          <w:noProof/>
          <w:sz w:val="16"/>
          <w:lang w:eastAsia="ja-JP"/>
        </w:rPr>
        <w:tab/>
        <w:t>GWUS-ResourcePerGapConfig-r16,</w:t>
      </w:r>
    </w:p>
    <w:p w:rsidR="00222655" w:rsidRPr="00621DE9" w:rsidDel="00F60BB5" w:rsidRDefault="00222655" w:rsidP="00F60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 w:author="Huawei" w:date="2020-04-11T17:17:00Z"/>
          <w:rFonts w:ascii="Courier New" w:hAnsi="Courier New"/>
          <w:noProof/>
          <w:sz w:val="16"/>
          <w:lang w:eastAsia="ja-JP"/>
        </w:rPr>
      </w:pPr>
      <w:r w:rsidRPr="00621DE9">
        <w:rPr>
          <w:rFonts w:ascii="Courier New" w:hAnsi="Courier New"/>
          <w:noProof/>
          <w:sz w:val="16"/>
          <w:lang w:eastAsia="ja-JP"/>
        </w:rPr>
        <w:tab/>
        <w:t>gwus-ResourceConfig-eDRX-Short-r16</w:t>
      </w:r>
      <w:r w:rsidRPr="00621DE9">
        <w:rPr>
          <w:rFonts w:ascii="Courier New" w:hAnsi="Courier New"/>
          <w:noProof/>
          <w:sz w:val="16"/>
          <w:lang w:eastAsia="ja-JP"/>
        </w:rPr>
        <w:tab/>
      </w:r>
      <w:del w:id="59" w:author="Huawei" w:date="2020-04-11T17:17:00Z">
        <w:r w:rsidRPr="00621DE9" w:rsidDel="00F60BB5">
          <w:rPr>
            <w:rFonts w:ascii="Courier New" w:hAnsi="Courier New"/>
            <w:noProof/>
            <w:sz w:val="16"/>
            <w:lang w:eastAsia="ja-JP"/>
          </w:rPr>
          <w:delText>CHOICE {</w:delText>
        </w:r>
      </w:del>
    </w:p>
    <w:p w:rsidR="00222655" w:rsidRPr="00621DE9" w:rsidDel="00F60BB5" w:rsidRDefault="00222655" w:rsidP="00F60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 w:author="Huawei" w:date="2020-04-11T17:17:00Z"/>
          <w:rFonts w:ascii="Courier New" w:hAnsi="Courier New"/>
          <w:noProof/>
          <w:sz w:val="16"/>
          <w:lang w:eastAsia="ja-JP"/>
        </w:rPr>
      </w:pPr>
      <w:del w:id="61" w:author="Huawei" w:date="2020-04-11T17:17:00Z">
        <w:r w:rsidRPr="00621DE9" w:rsidDel="00F60BB5">
          <w:rPr>
            <w:rFonts w:ascii="Courier New" w:hAnsi="Courier New"/>
            <w:noProof/>
            <w:sz w:val="16"/>
            <w:lang w:eastAsia="ja-JP"/>
          </w:rPr>
          <w:tab/>
        </w:r>
        <w:r w:rsidRPr="00621DE9" w:rsidDel="00F60BB5">
          <w:rPr>
            <w:rFonts w:ascii="Courier New" w:hAnsi="Courier New"/>
            <w:noProof/>
            <w:sz w:val="16"/>
            <w:lang w:eastAsia="ja-JP"/>
          </w:rPr>
          <w:tab/>
          <w:delText>useDRX</w:delText>
        </w:r>
        <w:r w:rsidRPr="00621DE9" w:rsidDel="00F60BB5">
          <w:rPr>
            <w:rFonts w:ascii="Courier New" w:hAnsi="Courier New"/>
            <w:noProof/>
            <w:sz w:val="16"/>
            <w:lang w:eastAsia="ja-JP"/>
          </w:rPr>
          <w:tab/>
        </w:r>
        <w:r w:rsidRPr="00621DE9" w:rsidDel="00F60BB5">
          <w:rPr>
            <w:rFonts w:ascii="Courier New" w:hAnsi="Courier New"/>
            <w:noProof/>
            <w:sz w:val="16"/>
            <w:lang w:eastAsia="ja-JP"/>
          </w:rPr>
          <w:tab/>
        </w:r>
        <w:r w:rsidRPr="00621DE9" w:rsidDel="00F60BB5">
          <w:rPr>
            <w:rFonts w:ascii="Courier New" w:hAnsi="Courier New"/>
            <w:noProof/>
            <w:sz w:val="16"/>
            <w:lang w:eastAsia="ja-JP"/>
          </w:rPr>
          <w:tab/>
          <w:delText>NULL,</w:delText>
        </w:r>
      </w:del>
    </w:p>
    <w:p w:rsidR="00222655" w:rsidRPr="00621DE9" w:rsidDel="00F60BB5" w:rsidRDefault="00222655" w:rsidP="00F60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 w:author="Huawei" w:date="2020-04-11T17:17:00Z"/>
          <w:rFonts w:ascii="Courier New" w:hAnsi="Courier New"/>
          <w:noProof/>
          <w:sz w:val="16"/>
          <w:lang w:eastAsia="ja-JP"/>
        </w:rPr>
      </w:pPr>
      <w:del w:id="63" w:author="Huawei" w:date="2020-04-11T17:17:00Z">
        <w:r w:rsidRPr="00621DE9" w:rsidDel="00F60BB5">
          <w:rPr>
            <w:rFonts w:ascii="Courier New" w:hAnsi="Courier New"/>
            <w:noProof/>
            <w:sz w:val="16"/>
            <w:lang w:eastAsia="ja-JP"/>
          </w:rPr>
          <w:tab/>
        </w:r>
        <w:r w:rsidRPr="00621DE9" w:rsidDel="00F60BB5">
          <w:rPr>
            <w:rFonts w:ascii="Courier New" w:hAnsi="Courier New"/>
            <w:noProof/>
            <w:sz w:val="16"/>
            <w:lang w:eastAsia="ja-JP"/>
          </w:rPr>
          <w:tab/>
          <w:delText>explicit</w:delText>
        </w:r>
        <w:r w:rsidRPr="00621DE9" w:rsidDel="00F60BB5">
          <w:rPr>
            <w:rFonts w:ascii="Courier New" w:hAnsi="Courier New"/>
            <w:noProof/>
            <w:sz w:val="16"/>
            <w:lang w:eastAsia="ja-JP"/>
          </w:rPr>
          <w:tab/>
        </w:r>
        <w:r w:rsidRPr="00621DE9" w:rsidDel="00F60BB5">
          <w:rPr>
            <w:rFonts w:ascii="Courier New" w:hAnsi="Courier New"/>
            <w:noProof/>
            <w:sz w:val="16"/>
            <w:lang w:eastAsia="ja-JP"/>
          </w:rPr>
          <w:tab/>
        </w:r>
      </w:del>
      <w:r w:rsidRPr="00621DE9">
        <w:rPr>
          <w:rFonts w:ascii="Courier New" w:hAnsi="Courier New"/>
          <w:noProof/>
          <w:sz w:val="16"/>
          <w:lang w:eastAsia="ja-JP"/>
        </w:rPr>
        <w:t>GWUS-ResourcePerGapConfig-r16</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del w:id="64" w:author="Huawei" w:date="2020-04-11T17:17:00Z">
        <w:r w:rsidRPr="00621DE9" w:rsidDel="00F60BB5">
          <w:rPr>
            <w:rFonts w:ascii="Courier New" w:hAnsi="Courier New"/>
            <w:noProof/>
            <w:sz w:val="16"/>
            <w:lang w:eastAsia="ja-JP"/>
          </w:rPr>
          <w:tab/>
          <w:delText>}</w:delText>
        </w:r>
      </w:del>
      <w:r w:rsidRPr="00621DE9">
        <w:rPr>
          <w:rFonts w:ascii="Courier New" w:hAnsi="Courier New"/>
          <w:noProof/>
          <w:sz w:val="16"/>
          <w:lang w:eastAsia="ja-JP"/>
        </w:rPr>
        <w:tab/>
        <w:t>OPTIONAL,</w:t>
      </w:r>
      <w:r w:rsidRPr="00621DE9">
        <w:rPr>
          <w:rFonts w:ascii="Courier New" w:hAnsi="Courier New"/>
          <w:noProof/>
          <w:sz w:val="16"/>
          <w:lang w:eastAsia="ja-JP"/>
        </w:rPr>
        <w:tab/>
        <w:t>-- Need O</w:t>
      </w:r>
      <w:ins w:id="65" w:author="Huawei" w:date="2020-04-11T17:17:00Z">
        <w:r w:rsidR="00F60BB5">
          <w:rPr>
            <w:rFonts w:ascii="Courier New" w:hAnsi="Courier New"/>
            <w:noProof/>
            <w:sz w:val="16"/>
            <w:lang w:eastAsia="ja-JP"/>
          </w:rPr>
          <w:t>P</w:t>
        </w:r>
      </w:ins>
      <w:del w:id="66" w:author="Huawei" w:date="2020-04-11T17:17:00Z">
        <w:r w:rsidRPr="00621DE9" w:rsidDel="00F60BB5">
          <w:rPr>
            <w:rFonts w:ascii="Courier New" w:hAnsi="Courier New"/>
            <w:noProof/>
            <w:sz w:val="16"/>
            <w:lang w:eastAsia="ja-JP"/>
          </w:rPr>
          <w:delText>R</w:delText>
        </w:r>
      </w:del>
      <w:r w:rsidRPr="00621DE9">
        <w:rPr>
          <w:rFonts w:ascii="Courier New" w:hAnsi="Courier New"/>
          <w:noProof/>
          <w:sz w:val="16"/>
          <w:lang w:eastAsia="ja-JP"/>
        </w:rPr>
        <w:t xml:space="preserve"> </w:t>
      </w:r>
    </w:p>
    <w:p w:rsidR="00222655" w:rsidRPr="00621DE9" w:rsidDel="00F60BB5" w:rsidRDefault="00222655" w:rsidP="00F60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Huawei" w:date="2020-04-11T17:18:00Z"/>
          <w:rFonts w:ascii="Courier New" w:hAnsi="Courier New"/>
          <w:noProof/>
          <w:sz w:val="16"/>
          <w:lang w:eastAsia="ja-JP"/>
        </w:rPr>
      </w:pPr>
      <w:r w:rsidRPr="00621DE9">
        <w:rPr>
          <w:rFonts w:ascii="Courier New" w:hAnsi="Courier New"/>
          <w:noProof/>
          <w:sz w:val="16"/>
          <w:lang w:eastAsia="ja-JP"/>
        </w:rPr>
        <w:tab/>
        <w:t>gwus-ResourceConfig-eDRX-Long-r16</w:t>
      </w:r>
      <w:r w:rsidRPr="00621DE9">
        <w:rPr>
          <w:rFonts w:ascii="Courier New" w:hAnsi="Courier New"/>
          <w:noProof/>
          <w:sz w:val="16"/>
          <w:lang w:eastAsia="ja-JP"/>
        </w:rPr>
        <w:tab/>
      </w:r>
      <w:del w:id="68" w:author="Huawei" w:date="2020-04-11T17:18:00Z">
        <w:r w:rsidRPr="00621DE9" w:rsidDel="00F60BB5">
          <w:rPr>
            <w:rFonts w:ascii="Courier New" w:hAnsi="Courier New"/>
            <w:noProof/>
            <w:sz w:val="16"/>
            <w:lang w:eastAsia="ja-JP"/>
          </w:rPr>
          <w:delText>CHOICE {</w:delText>
        </w:r>
      </w:del>
    </w:p>
    <w:p w:rsidR="00222655" w:rsidRPr="00621DE9" w:rsidDel="00F60BB5" w:rsidRDefault="00222655" w:rsidP="0034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Huawei" w:date="2020-04-11T17:18:00Z"/>
          <w:rFonts w:ascii="Courier New" w:hAnsi="Courier New"/>
          <w:noProof/>
          <w:sz w:val="16"/>
          <w:lang w:eastAsia="ja-JP"/>
        </w:rPr>
      </w:pPr>
      <w:del w:id="70" w:author="Huawei" w:date="2020-04-11T17:18:00Z">
        <w:r w:rsidRPr="00621DE9" w:rsidDel="00F60BB5">
          <w:rPr>
            <w:rFonts w:ascii="Courier New" w:hAnsi="Courier New"/>
            <w:noProof/>
            <w:sz w:val="16"/>
            <w:lang w:eastAsia="ja-JP"/>
          </w:rPr>
          <w:tab/>
        </w:r>
        <w:r w:rsidRPr="00621DE9" w:rsidDel="00F60BB5">
          <w:rPr>
            <w:rFonts w:ascii="Courier New" w:hAnsi="Courier New"/>
            <w:noProof/>
            <w:sz w:val="16"/>
            <w:lang w:eastAsia="ja-JP"/>
          </w:rPr>
          <w:tab/>
          <w:delText>use-DRX-or-eDRX-Short</w:delText>
        </w:r>
        <w:r w:rsidRPr="00621DE9" w:rsidDel="00F60BB5">
          <w:rPr>
            <w:rFonts w:ascii="Courier New" w:hAnsi="Courier New"/>
            <w:noProof/>
            <w:sz w:val="16"/>
            <w:lang w:eastAsia="ja-JP"/>
          </w:rPr>
          <w:tab/>
          <w:delText>NULL,</w:delText>
        </w:r>
      </w:del>
    </w:p>
    <w:p w:rsidR="00222655" w:rsidRPr="00621DE9" w:rsidDel="00F60BB5" w:rsidRDefault="00222655" w:rsidP="00782C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 w:author="Huawei" w:date="2020-04-11T17:18:00Z"/>
          <w:rFonts w:ascii="Courier New" w:hAnsi="Courier New"/>
          <w:noProof/>
          <w:sz w:val="16"/>
          <w:lang w:eastAsia="ja-JP"/>
        </w:rPr>
      </w:pPr>
      <w:del w:id="72" w:author="Huawei" w:date="2020-04-11T17:18:00Z">
        <w:r w:rsidRPr="00621DE9" w:rsidDel="00F60BB5">
          <w:rPr>
            <w:rFonts w:ascii="Courier New" w:hAnsi="Courier New"/>
            <w:noProof/>
            <w:sz w:val="16"/>
            <w:lang w:eastAsia="ja-JP"/>
          </w:rPr>
          <w:tab/>
        </w:r>
        <w:r w:rsidRPr="00621DE9" w:rsidDel="00F60BB5">
          <w:rPr>
            <w:rFonts w:ascii="Courier New" w:hAnsi="Courier New"/>
            <w:noProof/>
            <w:sz w:val="16"/>
            <w:lang w:eastAsia="ja-JP"/>
          </w:rPr>
          <w:tab/>
          <w:delText>explicit</w:delText>
        </w:r>
        <w:r w:rsidRPr="00621DE9" w:rsidDel="00F60BB5">
          <w:rPr>
            <w:rFonts w:ascii="Courier New" w:hAnsi="Courier New"/>
            <w:noProof/>
            <w:sz w:val="16"/>
            <w:lang w:eastAsia="ja-JP"/>
          </w:rPr>
          <w:tab/>
        </w:r>
        <w:r w:rsidRPr="00621DE9" w:rsidDel="00F60BB5">
          <w:rPr>
            <w:rFonts w:ascii="Courier New" w:hAnsi="Courier New"/>
            <w:noProof/>
            <w:sz w:val="16"/>
            <w:lang w:eastAsia="ja-JP"/>
          </w:rPr>
          <w:tab/>
        </w:r>
        <w:r w:rsidRPr="00621DE9" w:rsidDel="00F60BB5">
          <w:rPr>
            <w:rFonts w:ascii="Courier New" w:hAnsi="Courier New"/>
            <w:noProof/>
            <w:sz w:val="16"/>
            <w:lang w:eastAsia="ja-JP"/>
          </w:rPr>
          <w:tab/>
        </w:r>
        <w:r w:rsidRPr="00621DE9" w:rsidDel="00F60BB5">
          <w:rPr>
            <w:rFonts w:ascii="Courier New" w:hAnsi="Courier New"/>
            <w:noProof/>
            <w:sz w:val="16"/>
            <w:lang w:eastAsia="ja-JP"/>
          </w:rPr>
          <w:tab/>
        </w:r>
      </w:del>
      <w:r w:rsidRPr="00621DE9">
        <w:rPr>
          <w:rFonts w:ascii="Courier New" w:hAnsi="Courier New"/>
          <w:noProof/>
          <w:sz w:val="16"/>
          <w:lang w:eastAsia="ja-JP"/>
        </w:rPr>
        <w:t>GWUS-ResourcePerGapConfig-r16</w:t>
      </w:r>
    </w:p>
    <w:p w:rsidR="00222655" w:rsidRPr="00621DE9" w:rsidRDefault="00222655" w:rsidP="00782C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del w:id="73" w:author="Huawei" w:date="2020-04-11T17:18:00Z">
        <w:r w:rsidRPr="00621DE9" w:rsidDel="00F60BB5">
          <w:rPr>
            <w:rFonts w:ascii="Courier New" w:hAnsi="Courier New"/>
            <w:noProof/>
            <w:sz w:val="16"/>
            <w:lang w:eastAsia="ja-JP"/>
          </w:rPr>
          <w:tab/>
          <w:delText>}</w:delText>
        </w:r>
      </w:del>
      <w:r w:rsidRPr="00621DE9">
        <w:rPr>
          <w:rFonts w:ascii="Courier New" w:hAnsi="Courier New"/>
          <w:noProof/>
          <w:sz w:val="16"/>
          <w:lang w:eastAsia="ja-JP"/>
        </w:rPr>
        <w:tab/>
        <w:t>OPTIONAL,</w:t>
      </w:r>
      <w:r w:rsidRPr="00621DE9">
        <w:rPr>
          <w:rFonts w:ascii="Courier New" w:hAnsi="Courier New"/>
          <w:noProof/>
          <w:sz w:val="16"/>
          <w:lang w:eastAsia="ja-JP"/>
        </w:rPr>
        <w:tab/>
        <w:t>-- Need O</w:t>
      </w:r>
      <w:ins w:id="74" w:author="Huawei" w:date="2020-04-11T17:18:00Z">
        <w:r w:rsidR="00F60BB5">
          <w:rPr>
            <w:rFonts w:ascii="Courier New" w:hAnsi="Courier New"/>
            <w:noProof/>
            <w:sz w:val="16"/>
            <w:lang w:eastAsia="ja-JP"/>
          </w:rPr>
          <w:t>P</w:t>
        </w:r>
      </w:ins>
      <w:del w:id="75" w:author="Huawei" w:date="2020-04-11T17:18:00Z">
        <w:r w:rsidRPr="00621DE9" w:rsidDel="00F60BB5">
          <w:rPr>
            <w:rFonts w:ascii="Courier New" w:hAnsi="Courier New"/>
            <w:noProof/>
            <w:sz w:val="16"/>
            <w:lang w:eastAsia="ja-JP"/>
          </w:rPr>
          <w:delText>R</w:delText>
        </w:r>
      </w:del>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gwus-ProbaThreshList-r16</w:t>
      </w:r>
      <w:r w:rsidRPr="00621DE9">
        <w:rPr>
          <w:rFonts w:ascii="Courier New" w:hAnsi="Courier New"/>
          <w:noProof/>
          <w:sz w:val="16"/>
          <w:lang w:eastAsia="ja-JP"/>
        </w:rPr>
        <w:tab/>
      </w:r>
      <w:r w:rsidRPr="00621DE9">
        <w:rPr>
          <w:rFonts w:ascii="Courier New" w:hAnsi="Courier New"/>
          <w:noProof/>
          <w:sz w:val="16"/>
          <w:lang w:eastAsia="ja-JP"/>
        </w:rPr>
        <w:tab/>
        <w:t>GWUS-ProbThreshList-r16 OPTIONAL, -- Need OR</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gwus-GroupNarrowBandList-r16</w:t>
      </w:r>
      <w:r w:rsidRPr="00621DE9">
        <w:rPr>
          <w:rFonts w:ascii="Courier New" w:hAnsi="Courier New"/>
          <w:noProof/>
          <w:sz w:val="16"/>
          <w:lang w:eastAsia="ja-JP"/>
        </w:rPr>
        <w:tab/>
        <w:t>SEQUENCE (SIZE (1..maxAvailNarrowBands-r13)) OF BOOLEAN</w:t>
      </w:r>
      <w:r w:rsidRPr="00621DE9">
        <w:rPr>
          <w:rFonts w:ascii="Courier New" w:hAnsi="Courier New"/>
          <w:noProof/>
          <w:sz w:val="16"/>
          <w:lang w:eastAsia="ja-JP"/>
        </w:rPr>
        <w:tab/>
        <w:t>OPTIONAL -- Need OR</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GWUS-TimeParameters-r16 ::=</w:t>
      </w:r>
      <w:r w:rsidRPr="00621DE9">
        <w:rPr>
          <w:rFonts w:ascii="Courier New" w:hAnsi="Courier New"/>
          <w:noProof/>
          <w:sz w:val="16"/>
          <w:lang w:eastAsia="ja-JP"/>
        </w:rPr>
        <w:tab/>
      </w:r>
      <w:r w:rsidRPr="00621DE9">
        <w:rPr>
          <w:rFonts w:ascii="Courier New" w:hAnsi="Courier New"/>
          <w:noProof/>
          <w:sz w:val="16"/>
          <w:lang w:eastAsia="ja-JP"/>
        </w:rPr>
        <w:tab/>
        <w:t>SEQUENCE {</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maxDurationFactor-r16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ENUMERATED {one32th, one16th, one8th, one4th},</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numPOs-r16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ENUMERATED {n1, n2, n4, spare1}</w:t>
      </w:r>
      <w:r w:rsidRPr="00621DE9">
        <w:rPr>
          <w:rFonts w:ascii="Courier New" w:hAnsi="Courier New"/>
          <w:noProof/>
          <w:sz w:val="16"/>
          <w:lang w:eastAsia="ja-JP"/>
        </w:rPr>
        <w:tab/>
      </w:r>
      <w:r w:rsidRPr="00621DE9">
        <w:rPr>
          <w:rFonts w:ascii="Courier New" w:hAnsi="Courier New"/>
          <w:noProof/>
          <w:sz w:val="16"/>
          <w:lang w:eastAsia="ja-JP"/>
        </w:rPr>
        <w:tab/>
        <w:t>DEFAULT n1,</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timeOffsetDRX-r16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ENUMERATED {ms40, ms80, ms160, ms240},</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timeOffset-eDRX-Short-r16</w:t>
      </w:r>
      <w:r w:rsidRPr="00621DE9">
        <w:rPr>
          <w:rFonts w:ascii="Courier New" w:hAnsi="Courier New"/>
          <w:noProof/>
          <w:sz w:val="16"/>
          <w:lang w:eastAsia="ja-JP"/>
        </w:rPr>
        <w:tab/>
      </w:r>
      <w:r w:rsidRPr="00621DE9">
        <w:rPr>
          <w:rFonts w:ascii="Courier New" w:hAnsi="Courier New"/>
          <w:noProof/>
          <w:sz w:val="16"/>
          <w:lang w:eastAsia="ja-JP"/>
        </w:rPr>
        <w:tab/>
        <w:t>ENUMERATED {ms40, ms80, ms160, ms240},</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timeOffset-eDRX-Long-r16</w:t>
      </w:r>
      <w:r w:rsidRPr="00621DE9">
        <w:rPr>
          <w:rFonts w:ascii="Courier New" w:hAnsi="Courier New"/>
          <w:noProof/>
          <w:sz w:val="16"/>
          <w:lang w:eastAsia="ja-JP"/>
        </w:rPr>
        <w:tab/>
      </w:r>
      <w:r w:rsidRPr="00621DE9">
        <w:rPr>
          <w:rFonts w:ascii="Courier New" w:hAnsi="Courier New"/>
          <w:noProof/>
          <w:sz w:val="16"/>
          <w:lang w:eastAsia="ja-JP"/>
        </w:rPr>
        <w:tab/>
        <w:t>ENUMERATED {ms1000, ms2000}</w:t>
      </w:r>
      <w:r w:rsidRPr="00621DE9">
        <w:rPr>
          <w:rFonts w:ascii="Courier New" w:hAnsi="Courier New"/>
          <w:noProof/>
          <w:sz w:val="16"/>
          <w:lang w:eastAsia="ja-JP"/>
        </w:rPr>
        <w:tab/>
      </w:r>
      <w:r w:rsidRPr="00621DE9">
        <w:rPr>
          <w:rFonts w:ascii="Courier New" w:hAnsi="Courier New"/>
          <w:noProof/>
          <w:sz w:val="16"/>
          <w:lang w:eastAsia="ja-JP"/>
        </w:rPr>
        <w:tab/>
        <w:t>OPTIONAL,</w:t>
      </w:r>
      <w:r w:rsidRPr="00621DE9">
        <w:rPr>
          <w:rFonts w:ascii="Courier New" w:hAnsi="Courier New"/>
          <w:noProof/>
          <w:sz w:val="16"/>
          <w:lang w:eastAsia="ja-JP"/>
        </w:rPr>
        <w:tab/>
        <w:t>-- Need OP</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GWUS-ResourcePerGapConfig-r16 ::=</w:t>
      </w:r>
      <w:r w:rsidRPr="00621DE9">
        <w:rPr>
          <w:rFonts w:ascii="Courier New" w:hAnsi="Courier New"/>
          <w:noProof/>
          <w:sz w:val="16"/>
          <w:lang w:eastAsia="ja-JP"/>
        </w:rPr>
        <w:tab/>
        <w:t>SEQUENCE {</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gwus-ResourceMappingPattern-r16</w:t>
      </w:r>
      <w:r w:rsidRPr="00621DE9">
        <w:rPr>
          <w:rFonts w:ascii="Courier New" w:hAnsi="Courier New"/>
          <w:noProof/>
          <w:sz w:val="16"/>
          <w:lang w:eastAsia="ja-JP"/>
        </w:rPr>
        <w:tab/>
      </w:r>
      <w:r w:rsidRPr="00621DE9">
        <w:rPr>
          <w:rFonts w:ascii="Courier New" w:hAnsi="Courier New"/>
          <w:noProof/>
          <w:sz w:val="16"/>
          <w:lang w:eastAsia="ja-JP"/>
        </w:rPr>
        <w:tab/>
        <w:t>GWUS-ResourceMappingPattern-r16,</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gwus-NumGroupsList-r16</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SEQUENCE (SIZE (1..maxGWUS-Resources-r16)) OF GWUS-NumGroups-r16 OPTIONAL,</w:t>
      </w:r>
      <w:r w:rsidRPr="00621DE9">
        <w:rPr>
          <w:rFonts w:ascii="Courier New" w:hAnsi="Courier New"/>
          <w:noProof/>
          <w:sz w:val="16"/>
          <w:lang w:eastAsia="ja-JP"/>
        </w:rPr>
        <w:tab/>
        <w:t>-- Need OP</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gwus-GroupsForServiceList-r16</w:t>
      </w:r>
      <w:r w:rsidRPr="00621DE9">
        <w:rPr>
          <w:rFonts w:ascii="Courier New" w:hAnsi="Courier New"/>
          <w:noProof/>
          <w:sz w:val="16"/>
          <w:lang w:eastAsia="ja-JP"/>
        </w:rPr>
        <w:tab/>
      </w:r>
      <w:r w:rsidRPr="00621DE9">
        <w:rPr>
          <w:rFonts w:ascii="Courier New" w:hAnsi="Courier New"/>
          <w:noProof/>
          <w:sz w:val="16"/>
          <w:lang w:eastAsia="ja-JP"/>
        </w:rPr>
        <w:tab/>
        <w:t>SEQUENCE (SIZE (1..maxGWUS-ProbThresholds-r16)) OF INTEGER (1..maxGWUS-Groups-1-r16)</w:t>
      </w:r>
      <w:r w:rsidRPr="00621DE9">
        <w:rPr>
          <w:rFonts w:ascii="Courier New" w:hAnsi="Courier New"/>
          <w:noProof/>
          <w:sz w:val="16"/>
          <w:lang w:eastAsia="ja-JP"/>
        </w:rPr>
        <w:tab/>
        <w:t>OPTIONAL</w:t>
      </w:r>
      <w:r w:rsidRPr="00621DE9">
        <w:rPr>
          <w:rFonts w:ascii="Courier New" w:hAnsi="Courier New"/>
          <w:noProof/>
          <w:sz w:val="16"/>
          <w:lang w:eastAsia="ja-JP"/>
        </w:rPr>
        <w:tab/>
        <w:t>-- Need OR</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GWUS-ResourceMappingPattern-r16 ::=</w:t>
      </w:r>
      <w:r w:rsidRPr="00621DE9">
        <w:rPr>
          <w:rFonts w:ascii="Courier New" w:hAnsi="Courier New"/>
          <w:noProof/>
          <w:sz w:val="16"/>
          <w:lang w:eastAsia="ja-JP"/>
        </w:rPr>
        <w:tab/>
        <w:t>CHOICE {</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gwus-ResourcePatternWithLegacy</w:t>
      </w:r>
      <w:r w:rsidRPr="00621DE9">
        <w:rPr>
          <w:rFonts w:ascii="Courier New" w:hAnsi="Courier New"/>
          <w:noProof/>
          <w:sz w:val="16"/>
          <w:lang w:eastAsia="ja-JP"/>
        </w:rPr>
        <w:tab/>
        <w:t>ENUMERATED {rp-ID0, rp-ID1, rp-ID2, rp-ID3, rp-ID4, rp-ID5, rp-ID6, rp-ID7},</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gwus-ResourcePatternWithoutLegacy</w:t>
      </w:r>
      <w:r w:rsidRPr="00621DE9">
        <w:rPr>
          <w:rFonts w:ascii="Courier New" w:hAnsi="Courier New"/>
          <w:noProof/>
          <w:sz w:val="16"/>
          <w:lang w:eastAsia="ja-JP"/>
        </w:rPr>
        <w:tab/>
        <w:t>SEQUENCE {</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r>
      <w:r w:rsidRPr="00621DE9">
        <w:rPr>
          <w:rFonts w:ascii="Courier New" w:hAnsi="Courier New"/>
          <w:noProof/>
          <w:sz w:val="16"/>
          <w:lang w:eastAsia="ja-JP"/>
        </w:rPr>
        <w:tab/>
        <w:t>gwus-FreqLocation-r16</w:t>
      </w:r>
      <w:r w:rsidRPr="00621DE9">
        <w:rPr>
          <w:rFonts w:ascii="Courier New" w:hAnsi="Courier New"/>
          <w:noProof/>
          <w:sz w:val="16"/>
          <w:lang w:eastAsia="ja-JP"/>
        </w:rPr>
        <w:tab/>
      </w:r>
      <w:r w:rsidRPr="00621DE9">
        <w:rPr>
          <w:rFonts w:ascii="Courier New" w:hAnsi="Courier New"/>
          <w:noProof/>
          <w:sz w:val="16"/>
          <w:lang w:eastAsia="ja-JP"/>
        </w:rPr>
        <w:tab/>
        <w:t>ENUMERATED {n0, n2},</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r>
      <w:r w:rsidRPr="00621DE9">
        <w:rPr>
          <w:rFonts w:ascii="Courier New" w:hAnsi="Courier New"/>
          <w:noProof/>
          <w:sz w:val="16"/>
          <w:lang w:eastAsia="ja-JP"/>
        </w:rPr>
        <w:tab/>
        <w:t>gwus-ResourcePattern-r16</w:t>
      </w:r>
      <w:r w:rsidRPr="00621DE9">
        <w:rPr>
          <w:rFonts w:ascii="Courier New" w:hAnsi="Courier New"/>
          <w:noProof/>
          <w:sz w:val="16"/>
          <w:lang w:eastAsia="ja-JP"/>
        </w:rPr>
        <w:tab/>
        <w:t>ENUMERATED {rp-ID0, rp-ID2, rp-ID4, rp-ID6}</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ab/>
        <w:t>}</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GWUS-NumGroups-r16 ::=</w:t>
      </w:r>
      <w:r w:rsidRPr="00621DE9">
        <w:rPr>
          <w:rFonts w:ascii="Courier New" w:hAnsi="Courier New"/>
          <w:noProof/>
          <w:sz w:val="16"/>
          <w:lang w:eastAsia="ja-JP"/>
        </w:rPr>
        <w:tab/>
      </w:r>
      <w:r w:rsidRPr="00621DE9">
        <w:rPr>
          <w:rFonts w:ascii="Courier New" w:hAnsi="Courier New"/>
          <w:noProof/>
          <w:sz w:val="16"/>
          <w:lang w:eastAsia="ja-JP"/>
        </w:rPr>
        <w:tab/>
      </w:r>
      <w:r w:rsidRPr="00621DE9">
        <w:rPr>
          <w:rFonts w:ascii="Courier New" w:hAnsi="Courier New"/>
          <w:noProof/>
          <w:sz w:val="16"/>
          <w:lang w:eastAsia="ja-JP"/>
        </w:rPr>
        <w:tab/>
        <w:t>ENUMERATED {n1, n2, n4, n8}</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GWUS-ProbThreshList-r16 ::=</w:t>
      </w:r>
      <w:r w:rsidRPr="00621DE9">
        <w:rPr>
          <w:rFonts w:ascii="Courier New" w:hAnsi="Courier New"/>
          <w:noProof/>
          <w:sz w:val="16"/>
          <w:lang w:eastAsia="ja-JP"/>
        </w:rPr>
        <w:tab/>
      </w:r>
      <w:r w:rsidRPr="00621DE9">
        <w:rPr>
          <w:rFonts w:ascii="Courier New" w:hAnsi="Courier New"/>
          <w:noProof/>
          <w:sz w:val="16"/>
          <w:lang w:eastAsia="ja-JP"/>
        </w:rPr>
        <w:tab/>
        <w:t>SEQUENCE (SIZE (1..maxGWUS-ProbThresholds-r16)) OF GWUS-PagingProbThresh-r16</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GWUS-PagingProbThresh-r16 ::=</w:t>
      </w:r>
      <w:r w:rsidRPr="00621DE9">
        <w:rPr>
          <w:rFonts w:ascii="Courier New" w:hAnsi="Courier New"/>
          <w:noProof/>
          <w:sz w:val="16"/>
          <w:lang w:eastAsia="ja-JP"/>
        </w:rPr>
        <w:tab/>
        <w:t>ENUMERATED {tbd}</w:t>
      </w: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22655" w:rsidRPr="00621DE9" w:rsidRDefault="00222655" w:rsidP="0022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21DE9">
        <w:rPr>
          <w:rFonts w:ascii="Courier New" w:hAnsi="Courier New"/>
          <w:noProof/>
          <w:sz w:val="16"/>
          <w:lang w:eastAsia="ja-JP"/>
        </w:rPr>
        <w:t>-- ASN1STOP</w:t>
      </w:r>
    </w:p>
    <w:p w:rsidR="00222655" w:rsidRPr="00621DE9" w:rsidRDefault="00222655" w:rsidP="00222655">
      <w:pPr>
        <w:overflowPunct w:val="0"/>
        <w:autoSpaceDE w:val="0"/>
        <w:autoSpaceDN w:val="0"/>
        <w:adjustRightInd w:val="0"/>
        <w:textAlignment w:val="baseline"/>
        <w:rPr>
          <w:lang w:eastAsia="ja-JP"/>
        </w:rPr>
      </w:pPr>
    </w:p>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222655" w:rsidRPr="00621DE9" w:rsidTr="00F60BB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rsidR="00222655" w:rsidRPr="00621DE9" w:rsidRDefault="00222655" w:rsidP="00F60BB5">
            <w:pPr>
              <w:keepNext/>
              <w:keepLines/>
              <w:overflowPunct w:val="0"/>
              <w:autoSpaceDE w:val="0"/>
              <w:autoSpaceDN w:val="0"/>
              <w:adjustRightInd w:val="0"/>
              <w:spacing w:after="0"/>
              <w:jc w:val="center"/>
              <w:textAlignment w:val="baseline"/>
              <w:rPr>
                <w:rFonts w:ascii="Arial" w:hAnsi="Arial"/>
                <w:b/>
                <w:sz w:val="18"/>
                <w:lang w:eastAsia="ja-JP"/>
              </w:rPr>
            </w:pPr>
            <w:r w:rsidRPr="00621DE9">
              <w:rPr>
                <w:rFonts w:ascii="Arial" w:hAnsi="Arial"/>
                <w:b/>
                <w:i/>
                <w:noProof/>
                <w:sz w:val="18"/>
                <w:lang w:eastAsia="ja-JP"/>
              </w:rPr>
              <w:lastRenderedPageBreak/>
              <w:t>GWUS-Config</w:t>
            </w:r>
            <w:r w:rsidRPr="00621DE9">
              <w:rPr>
                <w:rFonts w:ascii="Arial" w:hAnsi="Arial"/>
                <w:b/>
                <w:noProof/>
                <w:sz w:val="18"/>
                <w:lang w:eastAsia="ja-JP"/>
              </w:rPr>
              <w:t xml:space="preserve"> field descriptions</w:t>
            </w:r>
          </w:p>
        </w:tc>
      </w:tr>
      <w:tr w:rsidR="00222655" w:rsidRPr="00621DE9" w:rsidTr="00F60BB5">
        <w:tblPrEx>
          <w:tblLook w:val="0000" w:firstRow="0" w:lastRow="0" w:firstColumn="0" w:lastColumn="0" w:noHBand="0" w:noVBand="0"/>
        </w:tblPrEx>
        <w:trPr>
          <w:cantSplit/>
          <w:tblHeader/>
        </w:trPr>
        <w:tc>
          <w:tcPr>
            <w:tcW w:w="9720" w:type="dxa"/>
          </w:tcPr>
          <w:p w:rsidR="00222655" w:rsidRPr="00621DE9" w:rsidRDefault="00222655" w:rsidP="00F60BB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621DE9">
              <w:rPr>
                <w:rFonts w:ascii="Arial" w:hAnsi="Arial"/>
                <w:b/>
                <w:bCs/>
                <w:i/>
                <w:iCs/>
                <w:sz w:val="18"/>
                <w:lang w:eastAsia="ja-JP"/>
              </w:rPr>
              <w:t>gwus-CommonSequence</w:t>
            </w:r>
            <w:proofErr w:type="spellEnd"/>
          </w:p>
          <w:p w:rsidR="00222655" w:rsidRPr="00621DE9" w:rsidRDefault="00222655" w:rsidP="00F60BB5">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Presence of the field indicates common WUS sequence is configured. Value </w:t>
            </w:r>
            <w:proofErr w:type="spellStart"/>
            <w:r w:rsidRPr="00621DE9">
              <w:rPr>
                <w:rFonts w:ascii="Arial" w:hAnsi="Arial"/>
                <w:i/>
                <w:sz w:val="18"/>
                <w:lang w:eastAsia="ja-JP"/>
              </w:rPr>
              <w:t>legacyWUS</w:t>
            </w:r>
            <w:proofErr w:type="spellEnd"/>
            <w:r w:rsidRPr="00621DE9">
              <w:rPr>
                <w:rFonts w:ascii="Arial" w:hAnsi="Arial"/>
                <w:sz w:val="18"/>
                <w:lang w:eastAsia="ja-JP"/>
              </w:rPr>
              <w:t xml:space="preserve"> indicates common WUS sequence for the shared WUS resource is the legacy WUS sequence. Value </w:t>
            </w:r>
            <w:proofErr w:type="spellStart"/>
            <w:r w:rsidRPr="00621DE9">
              <w:rPr>
                <w:rFonts w:ascii="Arial" w:hAnsi="Arial"/>
                <w:i/>
                <w:sz w:val="18"/>
                <w:lang w:eastAsia="ja-JP"/>
              </w:rPr>
              <w:t>groupWUS</w:t>
            </w:r>
            <w:proofErr w:type="spellEnd"/>
            <w:r w:rsidRPr="00621DE9">
              <w:rPr>
                <w:rFonts w:ascii="Arial" w:hAnsi="Arial"/>
                <w:sz w:val="18"/>
                <w:lang w:eastAsia="ja-JP"/>
              </w:rPr>
              <w:t xml:space="preserve"> indicates common WUS sequence for the shared WUS resource is the group WUS sequence, see TS 36.211 [21].</w:t>
            </w:r>
          </w:p>
        </w:tc>
      </w:tr>
      <w:tr w:rsidR="00222655" w:rsidRPr="00621DE9" w:rsidTr="00F60BB5">
        <w:tblPrEx>
          <w:tblLook w:val="0000" w:firstRow="0" w:lastRow="0" w:firstColumn="0" w:lastColumn="0" w:noHBand="0" w:noVBand="0"/>
        </w:tblPrEx>
        <w:trPr>
          <w:cantSplit/>
          <w:tblHeader/>
        </w:trPr>
        <w:tc>
          <w:tcPr>
            <w:tcW w:w="9720" w:type="dxa"/>
          </w:tcPr>
          <w:p w:rsidR="00222655" w:rsidRPr="00621DE9" w:rsidRDefault="00222655" w:rsidP="00F60BB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621DE9">
              <w:rPr>
                <w:rFonts w:ascii="Arial" w:hAnsi="Arial"/>
                <w:b/>
                <w:bCs/>
                <w:i/>
                <w:iCs/>
                <w:sz w:val="18"/>
                <w:lang w:eastAsia="ja-JP"/>
              </w:rPr>
              <w:t>gwus-GroupAlternation</w:t>
            </w:r>
            <w:proofErr w:type="spellEnd"/>
          </w:p>
          <w:p w:rsidR="00222655" w:rsidRPr="00621DE9" w:rsidRDefault="00222655" w:rsidP="00F60BB5">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Enables hopping between the two or more WUS resources for the gap type, see TS 36.304 [4].</w:t>
            </w:r>
          </w:p>
        </w:tc>
      </w:tr>
      <w:tr w:rsidR="00222655"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222655" w:rsidRPr="00621DE9" w:rsidRDefault="00222655" w:rsidP="00F60BB5">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gwus-GroupNarrowBandList</w:t>
            </w:r>
            <w:proofErr w:type="spellEnd"/>
          </w:p>
          <w:p w:rsidR="00222655" w:rsidRPr="00621DE9" w:rsidRDefault="00222655" w:rsidP="00F60BB5">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List indicating which </w:t>
            </w:r>
            <w:proofErr w:type="spellStart"/>
            <w:r w:rsidRPr="00621DE9">
              <w:rPr>
                <w:rFonts w:ascii="Arial" w:hAnsi="Arial"/>
                <w:sz w:val="18"/>
                <w:lang w:eastAsia="ja-JP"/>
              </w:rPr>
              <w:t>narrowbands</w:t>
            </w:r>
            <w:proofErr w:type="spellEnd"/>
            <w:r w:rsidRPr="00621DE9">
              <w:rPr>
                <w:rFonts w:ascii="Arial" w:hAnsi="Arial"/>
                <w:sz w:val="18"/>
                <w:lang w:eastAsia="ja-JP"/>
              </w:rPr>
              <w:t xml:space="preserve"> support group WUS see TS 36.304 [4]. First entry in the list indicates WUS support for first narrowband, second entry in the list indicates WUS support for second narrowband, and so on. If this list is absent, group WUS supported on all </w:t>
            </w:r>
            <w:proofErr w:type="spellStart"/>
            <w:r w:rsidRPr="00621DE9">
              <w:rPr>
                <w:rFonts w:ascii="Arial" w:hAnsi="Arial"/>
                <w:sz w:val="18"/>
                <w:lang w:eastAsia="ja-JP"/>
              </w:rPr>
              <w:t>narrowbands</w:t>
            </w:r>
            <w:proofErr w:type="spellEnd"/>
            <w:r w:rsidRPr="00621DE9">
              <w:rPr>
                <w:rFonts w:ascii="Arial" w:hAnsi="Arial"/>
                <w:sz w:val="18"/>
                <w:lang w:eastAsia="ja-JP"/>
              </w:rPr>
              <w:t>.</w:t>
            </w:r>
          </w:p>
        </w:tc>
      </w:tr>
      <w:tr w:rsidR="00222655"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222655" w:rsidRPr="00621DE9" w:rsidRDefault="00222655" w:rsidP="00F60BB5">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gwus-GroupsForServiceList</w:t>
            </w:r>
            <w:proofErr w:type="spellEnd"/>
          </w:p>
          <w:p w:rsidR="00222655" w:rsidRPr="00621DE9" w:rsidRDefault="00222655" w:rsidP="00F60BB5">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Number of WUS groups for each paging probability group see TS 36.304 [4]. The first entry is for the first probability group, second entry is for the second paging probability group, and so on. Any WUS groups from the list if WUS groups defined in the </w:t>
            </w:r>
            <w:proofErr w:type="spellStart"/>
            <w:r w:rsidRPr="00621DE9">
              <w:rPr>
                <w:rFonts w:ascii="Arial" w:hAnsi="Arial"/>
                <w:i/>
                <w:sz w:val="18"/>
                <w:lang w:eastAsia="ja-JP"/>
              </w:rPr>
              <w:t>numWUS-GroupsPerResourceList</w:t>
            </w:r>
            <w:proofErr w:type="spellEnd"/>
            <w:r w:rsidRPr="00621DE9">
              <w:rPr>
                <w:rFonts w:ascii="Arial" w:hAnsi="Arial"/>
                <w:i/>
                <w:sz w:val="18"/>
                <w:lang w:eastAsia="ja-JP"/>
              </w:rPr>
              <w:t xml:space="preserve"> </w:t>
            </w:r>
            <w:r w:rsidRPr="00621DE9">
              <w:rPr>
                <w:rFonts w:ascii="Arial" w:hAnsi="Arial"/>
                <w:sz w:val="18"/>
                <w:lang w:eastAsia="ja-JP"/>
              </w:rPr>
              <w:t xml:space="preserve">that are not assigned to a probability group is considered to be part of the UE ID based group only list. </w:t>
            </w:r>
            <w:r w:rsidRPr="00621DE9">
              <w:rPr>
                <w:rFonts w:ascii="Arial" w:hAnsi="Arial"/>
                <w:bCs/>
                <w:iCs/>
                <w:sz w:val="18"/>
                <w:lang w:eastAsia="ja-JP"/>
              </w:rPr>
              <w:t>If this field is absent, paging probability based WUS group selection is not configured.</w:t>
            </w:r>
          </w:p>
        </w:tc>
      </w:tr>
      <w:tr w:rsidR="00222655" w:rsidRPr="00621DE9" w:rsidTr="00F60BB5">
        <w:tblPrEx>
          <w:tblLook w:val="0000" w:firstRow="0" w:lastRow="0" w:firstColumn="0" w:lastColumn="0" w:noHBand="0" w:noVBand="0"/>
        </w:tblPrEx>
        <w:trPr>
          <w:cantSplit/>
          <w:tblHeader/>
        </w:trPr>
        <w:tc>
          <w:tcPr>
            <w:tcW w:w="9720" w:type="dxa"/>
          </w:tcPr>
          <w:p w:rsidR="00222655" w:rsidRPr="00621DE9" w:rsidRDefault="00222655" w:rsidP="00F60BB5">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gwus-FreqLocation</w:t>
            </w:r>
            <w:proofErr w:type="spellEnd"/>
          </w:p>
          <w:p w:rsidR="00222655" w:rsidRPr="00621DE9" w:rsidRDefault="00222655" w:rsidP="00F60BB5">
            <w:pPr>
              <w:keepNext/>
              <w:keepLines/>
              <w:overflowPunct w:val="0"/>
              <w:autoSpaceDE w:val="0"/>
              <w:autoSpaceDN w:val="0"/>
              <w:adjustRightInd w:val="0"/>
              <w:spacing w:after="0"/>
              <w:textAlignment w:val="baseline"/>
              <w:rPr>
                <w:rFonts w:ascii="Arial" w:hAnsi="Arial"/>
                <w:b/>
                <w:bCs/>
                <w:i/>
                <w:iCs/>
                <w:sz w:val="18"/>
                <w:lang w:eastAsia="ja-JP"/>
              </w:rPr>
            </w:pPr>
            <w:r w:rsidRPr="00621DE9">
              <w:rPr>
                <w:rFonts w:ascii="Arial" w:hAnsi="Arial"/>
                <w:bCs/>
                <w:noProof/>
                <w:sz w:val="18"/>
                <w:lang w:eastAsia="en-GB"/>
              </w:rPr>
              <w:t xml:space="preserve">Frequency location of group WUS within paging narrowband for BL UEs and UEs in CE. Value </w:t>
            </w:r>
            <w:r w:rsidRPr="00621DE9">
              <w:rPr>
                <w:rFonts w:ascii="Arial" w:hAnsi="Arial"/>
                <w:bCs/>
                <w:i/>
                <w:noProof/>
                <w:sz w:val="18"/>
                <w:lang w:eastAsia="en-GB"/>
              </w:rPr>
              <w:t>n0</w:t>
            </w:r>
            <w:r w:rsidRPr="00621DE9">
              <w:rPr>
                <w:rFonts w:ascii="Arial" w:hAnsi="Arial"/>
                <w:bCs/>
                <w:noProof/>
                <w:sz w:val="18"/>
                <w:lang w:eastAsia="en-GB"/>
              </w:rPr>
              <w:t xml:space="preserve"> corresponds to WUS in the 1st and 2nd PRB and value </w:t>
            </w:r>
            <w:r w:rsidRPr="00621DE9">
              <w:rPr>
                <w:rFonts w:ascii="Arial" w:hAnsi="Arial"/>
                <w:bCs/>
                <w:i/>
                <w:noProof/>
                <w:sz w:val="18"/>
                <w:lang w:eastAsia="en-GB"/>
              </w:rPr>
              <w:t>n2</w:t>
            </w:r>
            <w:r w:rsidRPr="00621DE9">
              <w:rPr>
                <w:rFonts w:ascii="Arial" w:hAnsi="Arial"/>
                <w:bCs/>
                <w:noProof/>
                <w:sz w:val="18"/>
                <w:lang w:eastAsia="en-GB"/>
              </w:rPr>
              <w:t xml:space="preserve"> represents the 3rd and 4th PRB.</w:t>
            </w:r>
          </w:p>
        </w:tc>
      </w:tr>
      <w:tr w:rsidR="00222655"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222655" w:rsidRPr="00621DE9" w:rsidRDefault="00222655" w:rsidP="00F60BB5">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gwus-NumGroupsList</w:t>
            </w:r>
            <w:proofErr w:type="spellEnd"/>
          </w:p>
          <w:p w:rsidR="00222655" w:rsidRPr="00621DE9" w:rsidRDefault="00222655" w:rsidP="00F60BB5">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List of WUS groups for each WUS resource see TS 36.304 [4]. First entry corresponds to the first resource, second entry corresponds to the second resource, and so on. </w:t>
            </w:r>
            <w:proofErr w:type="spellStart"/>
            <w:proofErr w:type="gramStart"/>
            <w:r w:rsidRPr="00621DE9">
              <w:rPr>
                <w:rFonts w:ascii="Arial" w:hAnsi="Arial"/>
                <w:i/>
                <w:sz w:val="18"/>
                <w:lang w:eastAsia="ja-JP"/>
              </w:rPr>
              <w:t>gwus-NumGroupsList</w:t>
            </w:r>
            <w:proofErr w:type="spellEnd"/>
            <w:proofErr w:type="gramEnd"/>
            <w:r w:rsidRPr="00621DE9">
              <w:rPr>
                <w:rFonts w:ascii="Arial" w:hAnsi="Arial"/>
                <w:sz w:val="18"/>
                <w:lang w:eastAsia="ja-JP"/>
              </w:rPr>
              <w:t xml:space="preserve"> shall be present in </w:t>
            </w:r>
            <w:proofErr w:type="spellStart"/>
            <w:r w:rsidRPr="00621DE9">
              <w:rPr>
                <w:rFonts w:ascii="Arial" w:hAnsi="Arial"/>
                <w:i/>
                <w:sz w:val="18"/>
                <w:lang w:eastAsia="ja-JP"/>
              </w:rPr>
              <w:t>gwus-ResourceConfigDRX</w:t>
            </w:r>
            <w:proofErr w:type="spellEnd"/>
            <w:r w:rsidRPr="00621DE9">
              <w:rPr>
                <w:rFonts w:ascii="Arial" w:hAnsi="Arial"/>
                <w:sz w:val="18"/>
                <w:lang w:eastAsia="ja-JP"/>
              </w:rPr>
              <w:t xml:space="preserve">. If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not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-Short</w:t>
            </w:r>
            <w:r w:rsidRPr="00621DE9">
              <w:rPr>
                <w:rFonts w:ascii="Arial" w:hAnsi="Arial"/>
                <w:sz w:val="18"/>
                <w:lang w:eastAsia="ja-JP"/>
              </w:rPr>
              <w:t xml:space="preserve">,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from </w:t>
            </w:r>
            <w:proofErr w:type="spellStart"/>
            <w:r w:rsidRPr="00621DE9">
              <w:rPr>
                <w:rFonts w:ascii="Arial" w:hAnsi="Arial"/>
                <w:i/>
                <w:sz w:val="18"/>
                <w:lang w:eastAsia="ja-JP"/>
              </w:rPr>
              <w:t>gwus-ResourceConfigDRX</w:t>
            </w:r>
            <w:proofErr w:type="spellEnd"/>
            <w:r w:rsidRPr="00621DE9">
              <w:rPr>
                <w:rFonts w:ascii="Arial" w:hAnsi="Arial"/>
                <w:sz w:val="18"/>
                <w:lang w:eastAsia="ja-JP"/>
              </w:rPr>
              <w:t xml:space="preserve"> applies. If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not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-Long</w:t>
            </w:r>
            <w:r w:rsidRPr="00621DE9">
              <w:rPr>
                <w:rFonts w:ascii="Arial" w:hAnsi="Arial"/>
                <w:sz w:val="18"/>
                <w:lang w:eastAsia="ja-JP"/>
              </w:rPr>
              <w:t xml:space="preserve"> and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-Short</w:t>
            </w:r>
            <w:r w:rsidRPr="00621DE9">
              <w:rPr>
                <w:rFonts w:ascii="Arial" w:hAnsi="Arial"/>
                <w:sz w:val="18"/>
                <w:lang w:eastAsia="ja-JP"/>
              </w:rPr>
              <w:t xml:space="preserve">,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from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-Short</w:t>
            </w:r>
            <w:r w:rsidRPr="00621DE9">
              <w:rPr>
                <w:rFonts w:ascii="Arial" w:hAnsi="Arial"/>
                <w:sz w:val="18"/>
                <w:lang w:eastAsia="ja-JP"/>
              </w:rPr>
              <w:t xml:space="preserve"> applies. If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not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-Long</w:t>
            </w:r>
            <w:r w:rsidRPr="00621DE9">
              <w:rPr>
                <w:rFonts w:ascii="Arial" w:hAnsi="Arial"/>
                <w:sz w:val="18"/>
                <w:lang w:eastAsia="ja-JP"/>
              </w:rPr>
              <w:t xml:space="preserve"> and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is not present in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-Short</w:t>
            </w:r>
            <w:r w:rsidRPr="00621DE9">
              <w:rPr>
                <w:rFonts w:ascii="Arial" w:hAnsi="Arial"/>
                <w:sz w:val="18"/>
                <w:lang w:eastAsia="ja-JP"/>
              </w:rPr>
              <w:t xml:space="preserve">, </w:t>
            </w:r>
            <w:proofErr w:type="spellStart"/>
            <w:r w:rsidRPr="00621DE9">
              <w:rPr>
                <w:rFonts w:ascii="Arial" w:hAnsi="Arial"/>
                <w:i/>
                <w:sz w:val="18"/>
                <w:lang w:eastAsia="ja-JP"/>
              </w:rPr>
              <w:t>gwus-NumGroupsList</w:t>
            </w:r>
            <w:proofErr w:type="spellEnd"/>
            <w:r w:rsidRPr="00621DE9">
              <w:rPr>
                <w:rFonts w:ascii="Arial" w:hAnsi="Arial"/>
                <w:sz w:val="18"/>
                <w:lang w:eastAsia="ja-JP"/>
              </w:rPr>
              <w:t xml:space="preserve"> from </w:t>
            </w:r>
            <w:proofErr w:type="spellStart"/>
            <w:r w:rsidRPr="00621DE9">
              <w:rPr>
                <w:rFonts w:ascii="Arial" w:hAnsi="Arial"/>
                <w:i/>
                <w:sz w:val="18"/>
                <w:lang w:eastAsia="ja-JP"/>
              </w:rPr>
              <w:t>gwus-ResourceConfigDRX</w:t>
            </w:r>
            <w:proofErr w:type="spellEnd"/>
            <w:r w:rsidRPr="00621DE9">
              <w:rPr>
                <w:rFonts w:ascii="Arial" w:hAnsi="Arial"/>
                <w:sz w:val="18"/>
                <w:lang w:eastAsia="ja-JP"/>
              </w:rPr>
              <w:t xml:space="preserve"> applies.</w:t>
            </w:r>
          </w:p>
        </w:tc>
      </w:tr>
      <w:tr w:rsidR="00222655"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222655" w:rsidRPr="00621DE9" w:rsidRDefault="00222655" w:rsidP="00F60BB5">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gwus-ProbThreshList</w:t>
            </w:r>
            <w:proofErr w:type="spellEnd"/>
          </w:p>
          <w:p w:rsidR="00222655" w:rsidRPr="00621DE9" w:rsidRDefault="00222655" w:rsidP="00F60BB5">
            <w:pPr>
              <w:keepNext/>
              <w:keepLines/>
              <w:overflowPunct w:val="0"/>
              <w:autoSpaceDE w:val="0"/>
              <w:autoSpaceDN w:val="0"/>
              <w:adjustRightInd w:val="0"/>
              <w:spacing w:after="0"/>
              <w:textAlignment w:val="baseline"/>
              <w:rPr>
                <w:rFonts w:ascii="Arial" w:hAnsi="Arial"/>
                <w:b/>
                <w:bCs/>
                <w:i/>
                <w:sz w:val="18"/>
                <w:lang w:eastAsia="en-GB"/>
              </w:rPr>
            </w:pPr>
            <w:r w:rsidRPr="00621DE9">
              <w:rPr>
                <w:rFonts w:ascii="Arial" w:hAnsi="Arial"/>
                <w:sz w:val="18"/>
                <w:lang w:eastAsia="ja-JP"/>
              </w:rPr>
              <w:t xml:space="preserve">Paging probability thresholds corresponding to the paging probability groups, see TS 36.304 [4]. </w:t>
            </w:r>
            <w:r w:rsidRPr="00621DE9">
              <w:rPr>
                <w:rFonts w:ascii="Arial" w:hAnsi="Arial"/>
                <w:bCs/>
                <w:iCs/>
                <w:sz w:val="18"/>
                <w:lang w:eastAsia="ja-JP"/>
              </w:rPr>
              <w:t>If this field is absent, paging probability based WUS group selection is not configured.</w:t>
            </w:r>
          </w:p>
        </w:tc>
      </w:tr>
      <w:tr w:rsidR="00222655" w:rsidRPr="00621DE9" w:rsidTr="00F60BB5">
        <w:tblPrEx>
          <w:tblLook w:val="0000" w:firstRow="0" w:lastRow="0" w:firstColumn="0" w:lastColumn="0" w:noHBand="0" w:noVBand="0"/>
        </w:tblPrEx>
        <w:trPr>
          <w:cantSplit/>
          <w:tblHeader/>
        </w:trPr>
        <w:tc>
          <w:tcPr>
            <w:tcW w:w="9720" w:type="dxa"/>
          </w:tcPr>
          <w:p w:rsidR="00222655" w:rsidRPr="00621DE9" w:rsidRDefault="00222655" w:rsidP="00F60BB5">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gwus-ResourceConfigDRX</w:t>
            </w:r>
            <w:proofErr w:type="spellEnd"/>
            <w:r w:rsidRPr="00621DE9">
              <w:rPr>
                <w:rFonts w:ascii="Arial" w:hAnsi="Arial"/>
                <w:b/>
                <w:i/>
                <w:sz w:val="18"/>
                <w:lang w:eastAsia="ja-JP"/>
              </w:rPr>
              <w:t xml:space="preserve">, </w:t>
            </w:r>
            <w:proofErr w:type="spellStart"/>
            <w:r w:rsidRPr="00621DE9">
              <w:rPr>
                <w:rFonts w:ascii="Arial" w:hAnsi="Arial"/>
                <w:b/>
                <w:i/>
                <w:sz w:val="18"/>
                <w:lang w:eastAsia="ja-JP"/>
              </w:rPr>
              <w:t>gwus</w:t>
            </w:r>
            <w:proofErr w:type="spellEnd"/>
            <w:r w:rsidRPr="00621DE9">
              <w:rPr>
                <w:rFonts w:ascii="Arial" w:hAnsi="Arial"/>
                <w:b/>
                <w:i/>
                <w:sz w:val="18"/>
                <w:lang w:eastAsia="ja-JP"/>
              </w:rPr>
              <w:t>-</w:t>
            </w:r>
            <w:proofErr w:type="spellStart"/>
            <w:r w:rsidRPr="00621DE9">
              <w:rPr>
                <w:rFonts w:ascii="Arial" w:hAnsi="Arial"/>
                <w:b/>
                <w:i/>
                <w:sz w:val="18"/>
                <w:lang w:eastAsia="ja-JP"/>
              </w:rPr>
              <w:t>ResourceConfig</w:t>
            </w:r>
            <w:proofErr w:type="spellEnd"/>
            <w:r w:rsidRPr="00621DE9">
              <w:rPr>
                <w:rFonts w:ascii="Arial" w:hAnsi="Arial"/>
                <w:b/>
                <w:i/>
                <w:sz w:val="18"/>
                <w:lang w:eastAsia="ja-JP"/>
              </w:rPr>
              <w:t>-</w:t>
            </w:r>
            <w:proofErr w:type="spellStart"/>
            <w:r w:rsidRPr="00621DE9">
              <w:rPr>
                <w:rFonts w:ascii="Arial" w:hAnsi="Arial"/>
                <w:b/>
                <w:i/>
                <w:sz w:val="18"/>
                <w:lang w:eastAsia="ja-JP"/>
              </w:rPr>
              <w:t>eDRX</w:t>
            </w:r>
            <w:proofErr w:type="spellEnd"/>
            <w:r w:rsidRPr="00621DE9">
              <w:rPr>
                <w:rFonts w:ascii="Arial" w:hAnsi="Arial"/>
                <w:b/>
                <w:i/>
                <w:sz w:val="18"/>
                <w:lang w:eastAsia="ja-JP"/>
              </w:rPr>
              <w:t xml:space="preserve">-Short, </w:t>
            </w:r>
            <w:proofErr w:type="spellStart"/>
            <w:r w:rsidRPr="00621DE9">
              <w:rPr>
                <w:rFonts w:ascii="Arial" w:hAnsi="Arial"/>
                <w:b/>
                <w:i/>
                <w:sz w:val="18"/>
                <w:lang w:eastAsia="ja-JP"/>
              </w:rPr>
              <w:t>gwus</w:t>
            </w:r>
            <w:proofErr w:type="spellEnd"/>
            <w:r w:rsidRPr="00621DE9">
              <w:rPr>
                <w:rFonts w:ascii="Arial" w:hAnsi="Arial"/>
                <w:b/>
                <w:i/>
                <w:sz w:val="18"/>
                <w:lang w:eastAsia="ja-JP"/>
              </w:rPr>
              <w:t>-</w:t>
            </w:r>
            <w:proofErr w:type="spellStart"/>
            <w:r w:rsidRPr="00621DE9">
              <w:rPr>
                <w:rFonts w:ascii="Arial" w:hAnsi="Arial"/>
                <w:b/>
                <w:i/>
                <w:sz w:val="18"/>
                <w:lang w:eastAsia="ja-JP"/>
              </w:rPr>
              <w:t>ResourceConfig</w:t>
            </w:r>
            <w:proofErr w:type="spellEnd"/>
            <w:r w:rsidRPr="00621DE9">
              <w:rPr>
                <w:rFonts w:ascii="Arial" w:hAnsi="Arial"/>
                <w:b/>
                <w:i/>
                <w:sz w:val="18"/>
                <w:lang w:eastAsia="ja-JP"/>
              </w:rPr>
              <w:t>-</w:t>
            </w:r>
            <w:proofErr w:type="spellStart"/>
            <w:r w:rsidRPr="00621DE9">
              <w:rPr>
                <w:rFonts w:ascii="Arial" w:hAnsi="Arial"/>
                <w:b/>
                <w:i/>
                <w:sz w:val="18"/>
                <w:lang w:eastAsia="ja-JP"/>
              </w:rPr>
              <w:t>eDRX</w:t>
            </w:r>
            <w:proofErr w:type="spellEnd"/>
            <w:r w:rsidRPr="00621DE9">
              <w:rPr>
                <w:rFonts w:ascii="Arial" w:hAnsi="Arial"/>
                <w:b/>
                <w:i/>
                <w:sz w:val="18"/>
                <w:lang w:eastAsia="ja-JP"/>
              </w:rPr>
              <w:t>-Long</w:t>
            </w:r>
          </w:p>
          <w:p w:rsidR="00F60BB5" w:rsidRDefault="00222655" w:rsidP="00F60BB5">
            <w:pPr>
              <w:keepNext/>
              <w:keepLines/>
              <w:overflowPunct w:val="0"/>
              <w:autoSpaceDE w:val="0"/>
              <w:autoSpaceDN w:val="0"/>
              <w:adjustRightInd w:val="0"/>
              <w:spacing w:after="0"/>
              <w:textAlignment w:val="baseline"/>
              <w:rPr>
                <w:ins w:id="76" w:author="Huawei" w:date="2020-04-11T17:19:00Z"/>
                <w:rFonts w:ascii="Arial" w:hAnsi="Arial"/>
                <w:sz w:val="18"/>
                <w:lang w:eastAsia="ja-JP"/>
              </w:rPr>
            </w:pPr>
            <w:r w:rsidRPr="00621DE9">
              <w:rPr>
                <w:rFonts w:ascii="Arial" w:hAnsi="Arial"/>
                <w:sz w:val="18"/>
                <w:lang w:eastAsia="ja-JP"/>
              </w:rPr>
              <w:t xml:space="preserve">WUS resource configured for each gap type see TS 36.304 [4]. </w:t>
            </w:r>
          </w:p>
          <w:p w:rsidR="00F60BB5" w:rsidRDefault="00F60BB5" w:rsidP="00F60BB5">
            <w:pPr>
              <w:keepNext/>
              <w:keepLines/>
              <w:overflowPunct w:val="0"/>
              <w:autoSpaceDE w:val="0"/>
              <w:autoSpaceDN w:val="0"/>
              <w:adjustRightInd w:val="0"/>
              <w:spacing w:after="0"/>
              <w:textAlignment w:val="baseline"/>
              <w:rPr>
                <w:ins w:id="77" w:author="Huawei" w:date="2020-04-11T17:20:00Z"/>
                <w:rFonts w:ascii="Arial" w:hAnsi="Arial"/>
                <w:sz w:val="18"/>
                <w:lang w:eastAsia="ja-JP"/>
              </w:rPr>
            </w:pPr>
            <w:ins w:id="78" w:author="Huawei" w:date="2020-04-11T17:19:00Z">
              <w:r w:rsidRPr="00621DE9">
                <w:rPr>
                  <w:rFonts w:ascii="Arial" w:hAnsi="Arial"/>
                  <w:sz w:val="18"/>
                  <w:lang w:eastAsia="ja-JP"/>
                </w:rPr>
                <w:t xml:space="preserve">If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w:t>
              </w:r>
              <w:r>
                <w:rPr>
                  <w:rFonts w:ascii="Arial" w:hAnsi="Arial"/>
                  <w:i/>
                  <w:sz w:val="18"/>
                  <w:lang w:eastAsia="ja-JP"/>
                </w:rPr>
                <w:t>Short</w:t>
              </w:r>
              <w:r w:rsidRPr="00621DE9">
                <w:rPr>
                  <w:rFonts w:ascii="Arial" w:hAnsi="Arial"/>
                  <w:sz w:val="18"/>
                  <w:lang w:eastAsia="ja-JP"/>
                </w:rPr>
                <w:t xml:space="preserve"> is not present</w:t>
              </w:r>
              <w:r>
                <w:rPr>
                  <w:rFonts w:ascii="Arial" w:hAnsi="Arial"/>
                  <w:sz w:val="18"/>
                  <w:lang w:eastAsia="ja-JP"/>
                </w:rPr>
                <w:t xml:space="preserve">, </w:t>
              </w:r>
              <w:proofErr w:type="spellStart"/>
              <w:r>
                <w:rPr>
                  <w:rFonts w:ascii="Arial" w:hAnsi="Arial"/>
                  <w:i/>
                  <w:sz w:val="18"/>
                  <w:lang w:eastAsia="ja-JP"/>
                </w:rPr>
                <w:t>gwus-ResourceConfig</w:t>
              </w:r>
              <w:r w:rsidRPr="00621DE9">
                <w:rPr>
                  <w:rFonts w:ascii="Arial" w:hAnsi="Arial"/>
                  <w:i/>
                  <w:sz w:val="18"/>
                  <w:lang w:eastAsia="ja-JP"/>
                </w:rPr>
                <w:t>DRX</w:t>
              </w:r>
              <w:proofErr w:type="spellEnd"/>
              <w:r w:rsidRPr="00621DE9">
                <w:rPr>
                  <w:rFonts w:ascii="Arial" w:hAnsi="Arial"/>
                  <w:sz w:val="18"/>
                  <w:lang w:eastAsia="ja-JP"/>
                </w:rPr>
                <w:t xml:space="preserve"> parameters apply for </w:t>
              </w:r>
              <w:r>
                <w:rPr>
                  <w:rFonts w:ascii="Arial" w:hAnsi="Arial"/>
                  <w:sz w:val="18"/>
                  <w:lang w:eastAsia="ja-JP"/>
                </w:rPr>
                <w:t>short</w:t>
              </w:r>
              <w:r w:rsidRPr="00621DE9">
                <w:rPr>
                  <w:rFonts w:ascii="Arial" w:hAnsi="Arial"/>
                  <w:sz w:val="18"/>
                  <w:lang w:eastAsia="ja-JP"/>
                </w:rPr>
                <w:t xml:space="preserve"> </w:t>
              </w:r>
              <w:proofErr w:type="spellStart"/>
              <w:r w:rsidRPr="00621DE9">
                <w:rPr>
                  <w:rFonts w:ascii="Arial" w:hAnsi="Arial"/>
                  <w:sz w:val="18"/>
                  <w:lang w:eastAsia="ja-JP"/>
                </w:rPr>
                <w:t>eDRX</w:t>
              </w:r>
              <w:proofErr w:type="spellEnd"/>
              <w:r w:rsidRPr="00621DE9">
                <w:rPr>
                  <w:rFonts w:ascii="Arial" w:hAnsi="Arial"/>
                  <w:sz w:val="18"/>
                  <w:lang w:eastAsia="ja-JP"/>
                </w:rPr>
                <w:t xml:space="preserve"> WUS resource. </w:t>
              </w:r>
            </w:ins>
          </w:p>
          <w:p w:rsidR="00222655" w:rsidRPr="00621DE9" w:rsidRDefault="00222655" w:rsidP="00F60BB5">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ja-JP"/>
              </w:rPr>
              <w:t xml:space="preserve">If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-Long</w:t>
            </w:r>
            <w:r w:rsidRPr="00621DE9">
              <w:rPr>
                <w:rFonts w:ascii="Arial" w:hAnsi="Arial"/>
                <w:sz w:val="18"/>
                <w:lang w:eastAsia="ja-JP"/>
              </w:rPr>
              <w:t xml:space="preserve"> is not present </w:t>
            </w:r>
            <w:del w:id="79" w:author="Huawei" w:date="2020-04-11T17:20:00Z">
              <w:r w:rsidRPr="00621DE9" w:rsidDel="00F60BB5">
                <w:rPr>
                  <w:rFonts w:ascii="Arial" w:hAnsi="Arial"/>
                  <w:sz w:val="18"/>
                  <w:lang w:eastAsia="ja-JP"/>
                </w:rPr>
                <w:delText xml:space="preserve">but </w:delText>
              </w:r>
              <w:r w:rsidRPr="00621DE9" w:rsidDel="00F60BB5">
                <w:rPr>
                  <w:rFonts w:ascii="Arial" w:eastAsia="SimSun" w:hAnsi="Arial"/>
                  <w:i/>
                  <w:sz w:val="18"/>
                  <w:lang w:eastAsia="ja-JP"/>
                </w:rPr>
                <w:delText>timeOffset-eDRX-Long</w:delText>
              </w:r>
              <w:r w:rsidRPr="00621DE9" w:rsidDel="00F60BB5">
                <w:rPr>
                  <w:rFonts w:ascii="Arial" w:hAnsi="Arial"/>
                  <w:sz w:val="18"/>
                  <w:lang w:eastAsia="ja-JP"/>
                </w:rPr>
                <w:delText xml:space="preserve"> is present </w:delText>
              </w:r>
            </w:del>
            <w:r w:rsidRPr="00621DE9">
              <w:rPr>
                <w:rFonts w:ascii="Arial" w:hAnsi="Arial"/>
                <w:sz w:val="18"/>
                <w:lang w:eastAsia="ja-JP"/>
              </w:rPr>
              <w:t xml:space="preserve">and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 xml:space="preserve">-Short </w:t>
            </w:r>
            <w:r w:rsidRPr="00621DE9">
              <w:rPr>
                <w:rFonts w:ascii="Arial" w:hAnsi="Arial"/>
                <w:sz w:val="18"/>
                <w:lang w:eastAsia="ja-JP"/>
              </w:rPr>
              <w:t xml:space="preserve">is present,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-Short</w:t>
            </w:r>
            <w:r w:rsidRPr="00621DE9">
              <w:rPr>
                <w:rFonts w:ascii="Arial" w:hAnsi="Arial"/>
                <w:sz w:val="18"/>
                <w:lang w:eastAsia="ja-JP"/>
              </w:rPr>
              <w:t xml:space="preserve"> parameters apply for long </w:t>
            </w:r>
            <w:proofErr w:type="spellStart"/>
            <w:r w:rsidRPr="00621DE9">
              <w:rPr>
                <w:rFonts w:ascii="Arial" w:hAnsi="Arial"/>
                <w:sz w:val="18"/>
                <w:lang w:eastAsia="ja-JP"/>
              </w:rPr>
              <w:t>eDRX</w:t>
            </w:r>
            <w:proofErr w:type="spellEnd"/>
            <w:r w:rsidRPr="00621DE9">
              <w:rPr>
                <w:rFonts w:ascii="Arial" w:hAnsi="Arial"/>
                <w:sz w:val="18"/>
                <w:lang w:eastAsia="ja-JP"/>
              </w:rPr>
              <w:t xml:space="preserve"> </w:t>
            </w:r>
            <w:del w:id="80" w:author="Huawei" w:date="2020-04-11T17:20:00Z">
              <w:r w:rsidRPr="00621DE9" w:rsidDel="00F60BB5">
                <w:rPr>
                  <w:rFonts w:ascii="Arial" w:hAnsi="Arial"/>
                  <w:sz w:val="18"/>
                  <w:lang w:eastAsia="ja-JP"/>
                </w:rPr>
                <w:delText xml:space="preserve">group </w:delText>
              </w:r>
            </w:del>
            <w:r w:rsidRPr="00621DE9">
              <w:rPr>
                <w:rFonts w:ascii="Arial" w:hAnsi="Arial"/>
                <w:sz w:val="18"/>
                <w:lang w:eastAsia="ja-JP"/>
              </w:rPr>
              <w:t xml:space="preserve">WUS resource. If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-Long</w:t>
            </w:r>
            <w:r w:rsidRPr="00621DE9">
              <w:rPr>
                <w:rFonts w:ascii="Arial" w:hAnsi="Arial"/>
                <w:sz w:val="18"/>
                <w:lang w:eastAsia="ja-JP"/>
              </w:rPr>
              <w:t xml:space="preserve"> is not present </w:t>
            </w:r>
            <w:del w:id="81" w:author="Huawei" w:date="2020-04-11T17:21:00Z">
              <w:r w:rsidRPr="00621DE9" w:rsidDel="00F60BB5">
                <w:rPr>
                  <w:rFonts w:ascii="Arial" w:hAnsi="Arial"/>
                  <w:sz w:val="18"/>
                  <w:lang w:eastAsia="ja-JP"/>
                </w:rPr>
                <w:delText xml:space="preserve">but </w:delText>
              </w:r>
              <w:r w:rsidRPr="00621DE9" w:rsidDel="00F60BB5">
                <w:rPr>
                  <w:rFonts w:ascii="Arial" w:eastAsia="SimSun" w:hAnsi="Arial"/>
                  <w:i/>
                  <w:sz w:val="18"/>
                  <w:lang w:eastAsia="ja-JP"/>
                </w:rPr>
                <w:delText>timeOffset-eDRX-Long</w:delText>
              </w:r>
              <w:r w:rsidRPr="00621DE9" w:rsidDel="00F60BB5">
                <w:rPr>
                  <w:rFonts w:ascii="Arial" w:hAnsi="Arial"/>
                  <w:sz w:val="18"/>
                  <w:lang w:eastAsia="ja-JP"/>
                </w:rPr>
                <w:delText xml:space="preserve"> is present </w:delText>
              </w:r>
            </w:del>
            <w:r w:rsidRPr="00621DE9">
              <w:rPr>
                <w:rFonts w:ascii="Arial" w:hAnsi="Arial"/>
                <w:sz w:val="18"/>
                <w:lang w:eastAsia="ja-JP"/>
              </w:rPr>
              <w:t xml:space="preserve">and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 xml:space="preserve">-Short </w:t>
            </w:r>
            <w:r w:rsidRPr="00621DE9">
              <w:rPr>
                <w:rFonts w:ascii="Arial" w:hAnsi="Arial"/>
                <w:sz w:val="18"/>
                <w:lang w:eastAsia="ja-JP"/>
              </w:rPr>
              <w:t xml:space="preserve">is not present, </w:t>
            </w:r>
            <w:proofErr w:type="spellStart"/>
            <w:r w:rsidRPr="00621DE9">
              <w:rPr>
                <w:rFonts w:ascii="Arial" w:hAnsi="Arial"/>
                <w:i/>
                <w:sz w:val="18"/>
                <w:lang w:eastAsia="ja-JP"/>
              </w:rPr>
              <w:t>gwus-ResourceConfigDRX</w:t>
            </w:r>
            <w:proofErr w:type="spellEnd"/>
            <w:r w:rsidRPr="00621DE9">
              <w:rPr>
                <w:rFonts w:ascii="Arial" w:hAnsi="Arial"/>
                <w:sz w:val="18"/>
                <w:lang w:eastAsia="ja-JP"/>
              </w:rPr>
              <w:t xml:space="preserve"> parameters apply for long </w:t>
            </w:r>
            <w:proofErr w:type="spellStart"/>
            <w:r w:rsidRPr="00621DE9">
              <w:rPr>
                <w:rFonts w:ascii="Arial" w:hAnsi="Arial"/>
                <w:sz w:val="18"/>
                <w:lang w:eastAsia="ja-JP"/>
              </w:rPr>
              <w:t>eDRX</w:t>
            </w:r>
            <w:proofErr w:type="spellEnd"/>
            <w:r w:rsidRPr="00621DE9">
              <w:rPr>
                <w:rFonts w:ascii="Arial" w:hAnsi="Arial"/>
                <w:sz w:val="18"/>
                <w:lang w:eastAsia="ja-JP"/>
              </w:rPr>
              <w:t xml:space="preserve"> </w:t>
            </w:r>
            <w:del w:id="82" w:author="Huawei" w:date="2020-04-11T17:21:00Z">
              <w:r w:rsidRPr="00621DE9" w:rsidDel="00F60BB5">
                <w:rPr>
                  <w:rFonts w:ascii="Arial" w:hAnsi="Arial"/>
                  <w:sz w:val="18"/>
                  <w:lang w:eastAsia="ja-JP"/>
                </w:rPr>
                <w:delText xml:space="preserve">group </w:delText>
              </w:r>
            </w:del>
            <w:r w:rsidRPr="00621DE9">
              <w:rPr>
                <w:rFonts w:ascii="Arial" w:hAnsi="Arial"/>
                <w:sz w:val="18"/>
                <w:lang w:eastAsia="ja-JP"/>
              </w:rPr>
              <w:t>WUS resource.</w:t>
            </w:r>
          </w:p>
        </w:tc>
      </w:tr>
      <w:tr w:rsidR="00222655" w:rsidRPr="00621DE9" w:rsidTr="00F60BB5">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rsidR="00222655" w:rsidRPr="00621DE9" w:rsidRDefault="00222655" w:rsidP="00F60BB5">
            <w:pPr>
              <w:keepNext/>
              <w:keepLines/>
              <w:overflowPunct w:val="0"/>
              <w:autoSpaceDE w:val="0"/>
              <w:autoSpaceDN w:val="0"/>
              <w:adjustRightInd w:val="0"/>
              <w:spacing w:after="0"/>
              <w:textAlignment w:val="baseline"/>
              <w:rPr>
                <w:rFonts w:ascii="Arial" w:hAnsi="Arial"/>
                <w:b/>
                <w:i/>
                <w:sz w:val="18"/>
                <w:lang w:eastAsia="ja-JP"/>
              </w:rPr>
            </w:pPr>
            <w:proofErr w:type="spellStart"/>
            <w:r w:rsidRPr="00621DE9">
              <w:rPr>
                <w:rFonts w:ascii="Arial" w:hAnsi="Arial"/>
                <w:b/>
                <w:i/>
                <w:sz w:val="18"/>
                <w:lang w:eastAsia="ja-JP"/>
              </w:rPr>
              <w:t>gwus-ResourcePattern</w:t>
            </w:r>
            <w:proofErr w:type="spellEnd"/>
          </w:p>
          <w:p w:rsidR="00222655" w:rsidRPr="00621DE9" w:rsidRDefault="00222655" w:rsidP="00F60BB5">
            <w:pPr>
              <w:keepNext/>
              <w:keepLines/>
              <w:overflowPunct w:val="0"/>
              <w:autoSpaceDE w:val="0"/>
              <w:autoSpaceDN w:val="0"/>
              <w:adjustRightInd w:val="0"/>
              <w:spacing w:after="0"/>
              <w:textAlignment w:val="baseline"/>
              <w:rPr>
                <w:rFonts w:ascii="Arial" w:hAnsi="Arial"/>
                <w:bCs/>
                <w:sz w:val="18"/>
                <w:lang w:eastAsia="zh-TW"/>
              </w:rPr>
            </w:pPr>
            <w:r w:rsidRPr="00621DE9">
              <w:rPr>
                <w:rFonts w:ascii="Arial" w:hAnsi="Arial"/>
                <w:sz w:val="18"/>
                <w:lang w:eastAsia="ja-JP"/>
              </w:rPr>
              <w:t xml:space="preserve">Identifies the group WUS resource mapping to time/frequency as defined in TS 36.304 [4]. </w:t>
            </w:r>
            <w:r w:rsidRPr="00621DE9">
              <w:rPr>
                <w:rFonts w:ascii="Arial" w:hAnsi="Arial" w:cs="Arial"/>
                <w:sz w:val="18"/>
                <w:szCs w:val="18"/>
                <w:lang w:eastAsia="ja-JP"/>
              </w:rPr>
              <w:t xml:space="preserve">If </w:t>
            </w:r>
            <w:r w:rsidRPr="00621DE9">
              <w:rPr>
                <w:rFonts w:ascii="Arial" w:hAnsi="Arial" w:cs="Arial"/>
                <w:i/>
                <w:sz w:val="18"/>
                <w:szCs w:val="18"/>
                <w:lang w:eastAsia="ja-JP"/>
              </w:rPr>
              <w:t>wus-Config-r15</w:t>
            </w:r>
            <w:r w:rsidRPr="00621DE9">
              <w:rPr>
                <w:rFonts w:ascii="Arial" w:hAnsi="Arial" w:cs="Arial"/>
                <w:sz w:val="18"/>
                <w:szCs w:val="18"/>
                <w:lang w:eastAsia="ja-JP"/>
              </w:rPr>
              <w:t xml:space="preserve"> is present in </w:t>
            </w:r>
            <w:r w:rsidRPr="00621DE9">
              <w:rPr>
                <w:rFonts w:ascii="Arial" w:hAnsi="Arial" w:cs="Arial"/>
                <w:i/>
                <w:iCs/>
                <w:sz w:val="18"/>
                <w:szCs w:val="18"/>
                <w:lang w:eastAsia="ja-JP"/>
              </w:rPr>
              <w:t>SystemInformationBlockType2</w:t>
            </w:r>
            <w:r w:rsidRPr="00621DE9">
              <w:rPr>
                <w:rFonts w:ascii="Arial" w:hAnsi="Arial" w:cs="Arial"/>
                <w:sz w:val="18"/>
                <w:szCs w:val="18"/>
                <w:lang w:eastAsia="ja-JP"/>
              </w:rPr>
              <w:t>, the field is set to value</w:t>
            </w:r>
            <w:r w:rsidRPr="00621DE9">
              <w:rPr>
                <w:rFonts w:ascii="Arial" w:hAnsi="Arial" w:cs="Arial"/>
                <w:i/>
                <w:sz w:val="18"/>
                <w:szCs w:val="18"/>
                <w:lang w:eastAsia="ja-JP"/>
              </w:rPr>
              <w:t xml:space="preserve"> </w:t>
            </w:r>
            <w:proofErr w:type="spellStart"/>
            <w:r w:rsidRPr="00621DE9">
              <w:rPr>
                <w:rFonts w:ascii="Arial" w:hAnsi="Arial" w:cs="Arial"/>
                <w:i/>
                <w:sz w:val="18"/>
                <w:szCs w:val="18"/>
                <w:lang w:eastAsia="ja-JP"/>
              </w:rPr>
              <w:t>gwus-ResourcePatternWithLegacy</w:t>
            </w:r>
            <w:proofErr w:type="spellEnd"/>
            <w:r w:rsidRPr="00621DE9">
              <w:rPr>
                <w:rFonts w:ascii="Arial" w:hAnsi="Arial" w:cs="Arial"/>
                <w:sz w:val="18"/>
                <w:szCs w:val="18"/>
                <w:lang w:eastAsia="ja-JP"/>
              </w:rPr>
              <w:t>; otherwise the field is set to value</w:t>
            </w:r>
            <w:r w:rsidRPr="00621DE9">
              <w:rPr>
                <w:rFonts w:ascii="Arial" w:hAnsi="Arial" w:cs="Arial"/>
                <w:i/>
                <w:sz w:val="18"/>
                <w:szCs w:val="18"/>
                <w:lang w:eastAsia="ja-JP"/>
              </w:rPr>
              <w:t xml:space="preserve"> </w:t>
            </w:r>
            <w:proofErr w:type="spellStart"/>
            <w:r w:rsidRPr="00621DE9">
              <w:rPr>
                <w:rFonts w:ascii="Arial" w:hAnsi="Arial" w:cs="Arial"/>
                <w:i/>
                <w:sz w:val="18"/>
                <w:szCs w:val="18"/>
                <w:lang w:eastAsia="ja-JP"/>
              </w:rPr>
              <w:t>gwus-ResourcePatternWithoutLegacy</w:t>
            </w:r>
            <w:proofErr w:type="spellEnd"/>
            <w:r w:rsidRPr="00621DE9">
              <w:rPr>
                <w:rFonts w:ascii="Arial" w:hAnsi="Arial" w:cs="Arial"/>
                <w:sz w:val="18"/>
                <w:szCs w:val="18"/>
                <w:lang w:eastAsia="ja-JP"/>
              </w:rPr>
              <w:t xml:space="preserve">. </w:t>
            </w:r>
            <w:r w:rsidRPr="00621DE9">
              <w:rPr>
                <w:rFonts w:ascii="Arial" w:hAnsi="Arial"/>
                <w:sz w:val="18"/>
                <w:lang w:eastAsia="ja-JP"/>
              </w:rPr>
              <w:t xml:space="preserve">If the field is set to </w:t>
            </w:r>
            <w:proofErr w:type="spellStart"/>
            <w:r w:rsidRPr="00621DE9">
              <w:rPr>
                <w:rFonts w:ascii="Arial" w:hAnsi="Arial"/>
                <w:i/>
                <w:sz w:val="18"/>
                <w:lang w:eastAsia="ja-JP"/>
              </w:rPr>
              <w:t>gwus-ResourcePatternWithLegacy</w:t>
            </w:r>
            <w:proofErr w:type="spellEnd"/>
            <w:r w:rsidRPr="00621DE9">
              <w:rPr>
                <w:rFonts w:ascii="Arial" w:hAnsi="Arial"/>
                <w:sz w:val="18"/>
                <w:lang w:eastAsia="ja-JP"/>
              </w:rPr>
              <w:t xml:space="preserve">, frequency location of group WUS resource 0 is defined by </w:t>
            </w:r>
            <w:r w:rsidRPr="00621DE9">
              <w:rPr>
                <w:rFonts w:ascii="Arial" w:hAnsi="Arial"/>
                <w:i/>
                <w:sz w:val="18"/>
                <w:lang w:eastAsia="ja-JP"/>
              </w:rPr>
              <w:t>freqLocation-r15</w:t>
            </w:r>
            <w:r w:rsidRPr="00621DE9">
              <w:rPr>
                <w:rFonts w:ascii="Arial" w:hAnsi="Arial"/>
                <w:iCs/>
                <w:sz w:val="18"/>
                <w:lang w:eastAsia="ja-JP"/>
              </w:rPr>
              <w:t xml:space="preserve"> (in </w:t>
            </w:r>
            <w:r w:rsidRPr="00621DE9">
              <w:rPr>
                <w:rFonts w:ascii="Arial" w:hAnsi="Arial"/>
                <w:i/>
                <w:sz w:val="18"/>
                <w:lang w:eastAsia="ja-JP"/>
              </w:rPr>
              <w:t>WUS-</w:t>
            </w:r>
            <w:proofErr w:type="spellStart"/>
            <w:r w:rsidRPr="00621DE9">
              <w:rPr>
                <w:rFonts w:ascii="Arial" w:hAnsi="Arial"/>
                <w:i/>
                <w:sz w:val="18"/>
                <w:lang w:eastAsia="ja-JP"/>
              </w:rPr>
              <w:t>Config</w:t>
            </w:r>
            <w:proofErr w:type="spellEnd"/>
            <w:r w:rsidRPr="00621DE9">
              <w:rPr>
                <w:rFonts w:ascii="Arial" w:hAnsi="Arial"/>
                <w:iCs/>
                <w:sz w:val="18"/>
                <w:lang w:eastAsia="ja-JP"/>
              </w:rPr>
              <w:t>)</w:t>
            </w:r>
            <w:r w:rsidRPr="00621DE9">
              <w:rPr>
                <w:rFonts w:ascii="Arial" w:hAnsi="Arial"/>
                <w:sz w:val="18"/>
                <w:lang w:eastAsia="ja-JP"/>
              </w:rPr>
              <w:t xml:space="preserve">. If the field is set to </w:t>
            </w:r>
            <w:proofErr w:type="spellStart"/>
            <w:r w:rsidRPr="00621DE9">
              <w:rPr>
                <w:rFonts w:ascii="Arial" w:hAnsi="Arial"/>
                <w:i/>
                <w:iCs/>
                <w:sz w:val="18"/>
                <w:lang w:eastAsia="ja-JP"/>
              </w:rPr>
              <w:t>gwus-</w:t>
            </w:r>
            <w:r w:rsidRPr="00621DE9">
              <w:rPr>
                <w:rFonts w:ascii="Arial" w:hAnsi="Arial"/>
                <w:i/>
                <w:sz w:val="18"/>
                <w:lang w:eastAsia="ja-JP"/>
              </w:rPr>
              <w:t>ResourcePatternWithoutLegacy</w:t>
            </w:r>
            <w:proofErr w:type="spellEnd"/>
            <w:r w:rsidRPr="00621DE9">
              <w:rPr>
                <w:rFonts w:ascii="Arial" w:hAnsi="Arial"/>
                <w:sz w:val="18"/>
                <w:lang w:eastAsia="ja-JP"/>
              </w:rPr>
              <w:t xml:space="preserve">, frequency location of group WUS resource 0 is defined by </w:t>
            </w:r>
            <w:r w:rsidRPr="00621DE9">
              <w:rPr>
                <w:rFonts w:ascii="Arial" w:hAnsi="Arial"/>
                <w:i/>
                <w:iCs/>
                <w:sz w:val="18"/>
                <w:lang w:eastAsia="ja-JP"/>
              </w:rPr>
              <w:t>gwus-F</w:t>
            </w:r>
            <w:r w:rsidRPr="00621DE9">
              <w:rPr>
                <w:rFonts w:ascii="Arial" w:hAnsi="Arial"/>
                <w:i/>
                <w:sz w:val="18"/>
                <w:lang w:eastAsia="ja-JP"/>
              </w:rPr>
              <w:t>reqLocation-r16</w:t>
            </w:r>
            <w:r w:rsidRPr="00621DE9">
              <w:rPr>
                <w:rFonts w:ascii="Arial" w:hAnsi="Arial"/>
                <w:sz w:val="18"/>
                <w:lang w:eastAsia="ja-JP"/>
              </w:rPr>
              <w:t>.</w:t>
            </w:r>
          </w:p>
        </w:tc>
      </w:tr>
    </w:tbl>
    <w:p w:rsidR="00222655" w:rsidRPr="00621DE9" w:rsidRDefault="00222655" w:rsidP="00222655">
      <w:pPr>
        <w:overflowPunct w:val="0"/>
        <w:autoSpaceDE w:val="0"/>
        <w:autoSpaceDN w:val="0"/>
        <w:adjustRightInd w:val="0"/>
        <w:textAlignment w:val="baseline"/>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22655" w:rsidRPr="00621DE9" w:rsidTr="00F60BB5">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rsidR="00222655" w:rsidRPr="00621DE9" w:rsidRDefault="00222655" w:rsidP="00F60BB5">
            <w:pPr>
              <w:keepNext/>
              <w:keepLines/>
              <w:overflowPunct w:val="0"/>
              <w:autoSpaceDE w:val="0"/>
              <w:autoSpaceDN w:val="0"/>
              <w:adjustRightInd w:val="0"/>
              <w:spacing w:after="0"/>
              <w:jc w:val="center"/>
              <w:textAlignment w:val="baseline"/>
              <w:rPr>
                <w:rFonts w:ascii="Arial" w:hAnsi="Arial"/>
                <w:b/>
                <w:sz w:val="18"/>
                <w:lang w:eastAsia="ja-JP"/>
              </w:rPr>
            </w:pPr>
            <w:r w:rsidRPr="00621DE9">
              <w:rPr>
                <w:rFonts w:ascii="Arial" w:hAnsi="Arial"/>
                <w:b/>
                <w:sz w:val="18"/>
                <w:lang w:eastAsia="ja-JP"/>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rsidR="00222655" w:rsidRPr="00621DE9" w:rsidRDefault="00222655" w:rsidP="00F60BB5">
            <w:pPr>
              <w:keepNext/>
              <w:keepLines/>
              <w:overflowPunct w:val="0"/>
              <w:autoSpaceDE w:val="0"/>
              <w:autoSpaceDN w:val="0"/>
              <w:adjustRightInd w:val="0"/>
              <w:spacing w:after="0"/>
              <w:jc w:val="center"/>
              <w:textAlignment w:val="baseline"/>
              <w:rPr>
                <w:rFonts w:ascii="Arial" w:hAnsi="Arial"/>
                <w:b/>
                <w:sz w:val="18"/>
                <w:lang w:eastAsia="ja-JP"/>
              </w:rPr>
            </w:pPr>
            <w:r w:rsidRPr="00621DE9">
              <w:rPr>
                <w:rFonts w:ascii="Arial" w:hAnsi="Arial"/>
                <w:b/>
                <w:sz w:val="18"/>
                <w:lang w:eastAsia="ja-JP"/>
              </w:rPr>
              <w:t>Explanation</w:t>
            </w:r>
          </w:p>
        </w:tc>
      </w:tr>
      <w:tr w:rsidR="00222655" w:rsidRPr="00621DE9" w:rsidTr="00F60BB5">
        <w:trPr>
          <w:cantSplit/>
        </w:trPr>
        <w:tc>
          <w:tcPr>
            <w:tcW w:w="2269" w:type="dxa"/>
            <w:tcBorders>
              <w:top w:val="single" w:sz="4" w:space="0" w:color="808080"/>
              <w:left w:val="single" w:sz="4" w:space="0" w:color="808080"/>
              <w:bottom w:val="single" w:sz="4" w:space="0" w:color="808080"/>
              <w:right w:val="single" w:sz="4" w:space="0" w:color="808080"/>
            </w:tcBorders>
            <w:hideMark/>
          </w:tcPr>
          <w:p w:rsidR="00222655" w:rsidRPr="00621DE9" w:rsidRDefault="00222655" w:rsidP="00F60BB5">
            <w:pPr>
              <w:keepNext/>
              <w:keepLines/>
              <w:overflowPunct w:val="0"/>
              <w:autoSpaceDE w:val="0"/>
              <w:autoSpaceDN w:val="0"/>
              <w:adjustRightInd w:val="0"/>
              <w:spacing w:after="0"/>
              <w:textAlignment w:val="baseline"/>
              <w:rPr>
                <w:rFonts w:ascii="Arial" w:hAnsi="Arial"/>
                <w:noProof/>
                <w:sz w:val="18"/>
                <w:lang w:eastAsia="ja-JP"/>
              </w:rPr>
            </w:pPr>
            <w:r w:rsidRPr="00621DE9">
              <w:rPr>
                <w:rFonts w:ascii="Arial" w:hAnsi="Arial"/>
                <w:i/>
                <w:sz w:val="18"/>
                <w:lang w:eastAsia="ja-JP"/>
              </w:rPr>
              <w:t>NoWUSr15</w:t>
            </w:r>
          </w:p>
        </w:tc>
        <w:tc>
          <w:tcPr>
            <w:tcW w:w="7376" w:type="dxa"/>
            <w:tcBorders>
              <w:top w:val="single" w:sz="4" w:space="0" w:color="808080"/>
              <w:left w:val="single" w:sz="4" w:space="0" w:color="808080"/>
              <w:bottom w:val="single" w:sz="4" w:space="0" w:color="808080"/>
              <w:right w:val="single" w:sz="4" w:space="0" w:color="808080"/>
            </w:tcBorders>
            <w:hideMark/>
          </w:tcPr>
          <w:p w:rsidR="00222655" w:rsidRPr="00621DE9" w:rsidRDefault="00222655" w:rsidP="00F60BB5">
            <w:pPr>
              <w:keepNext/>
              <w:keepLines/>
              <w:overflowPunct w:val="0"/>
              <w:autoSpaceDE w:val="0"/>
              <w:autoSpaceDN w:val="0"/>
              <w:adjustRightInd w:val="0"/>
              <w:spacing w:after="0"/>
              <w:textAlignment w:val="baseline"/>
              <w:rPr>
                <w:rFonts w:ascii="Arial" w:hAnsi="Arial"/>
                <w:sz w:val="18"/>
                <w:lang w:eastAsia="ja-JP"/>
              </w:rPr>
            </w:pPr>
            <w:r w:rsidRPr="00621DE9">
              <w:rPr>
                <w:rFonts w:ascii="Arial" w:hAnsi="Arial"/>
                <w:sz w:val="18"/>
                <w:lang w:eastAsia="en-GB"/>
              </w:rPr>
              <w:t xml:space="preserve">The field is mandatory present if </w:t>
            </w:r>
            <w:r w:rsidRPr="00621DE9">
              <w:rPr>
                <w:rFonts w:ascii="Arial" w:hAnsi="Arial"/>
                <w:i/>
                <w:sz w:val="18"/>
                <w:lang w:eastAsia="ja-JP"/>
              </w:rPr>
              <w:t>wus-Config-r15</w:t>
            </w:r>
            <w:r w:rsidRPr="00621DE9">
              <w:rPr>
                <w:rFonts w:ascii="Arial" w:hAnsi="Arial"/>
                <w:sz w:val="18"/>
                <w:lang w:eastAsia="ja-JP"/>
              </w:rPr>
              <w:t xml:space="preserve"> </w:t>
            </w:r>
            <w:r w:rsidRPr="00621DE9">
              <w:rPr>
                <w:rFonts w:ascii="Arial" w:hAnsi="Arial"/>
                <w:sz w:val="18"/>
                <w:lang w:eastAsia="en-GB"/>
              </w:rPr>
              <w:t xml:space="preserve">is not present in </w:t>
            </w:r>
            <w:r w:rsidRPr="00621DE9">
              <w:rPr>
                <w:rFonts w:ascii="Arial" w:hAnsi="Arial"/>
                <w:i/>
                <w:sz w:val="18"/>
                <w:lang w:eastAsia="ja-JP"/>
              </w:rPr>
              <w:t>SystemInformationBlockType2</w:t>
            </w:r>
            <w:r w:rsidRPr="00621DE9">
              <w:rPr>
                <w:rFonts w:ascii="Arial" w:hAnsi="Arial"/>
                <w:sz w:val="18"/>
                <w:lang w:eastAsia="en-GB"/>
              </w:rPr>
              <w:t>; otherwise the field is not present, and the UE shall delete any existing value for this field.</w:t>
            </w:r>
          </w:p>
        </w:tc>
      </w:tr>
      <w:tr w:rsidR="00F60BB5" w:rsidRPr="00621DE9" w:rsidTr="00F60BB5">
        <w:trPr>
          <w:cantSplit/>
          <w:ins w:id="83" w:author="Huawei" w:date="2020-04-11T17:15:00Z"/>
        </w:trPr>
        <w:tc>
          <w:tcPr>
            <w:tcW w:w="2269" w:type="dxa"/>
            <w:tcBorders>
              <w:top w:val="single" w:sz="4" w:space="0" w:color="808080"/>
              <w:left w:val="single" w:sz="4" w:space="0" w:color="808080"/>
              <w:bottom w:val="single" w:sz="4" w:space="0" w:color="808080"/>
              <w:right w:val="single" w:sz="4" w:space="0" w:color="808080"/>
            </w:tcBorders>
          </w:tcPr>
          <w:p w:rsidR="00F60BB5" w:rsidRPr="00621DE9" w:rsidRDefault="00F60BB5" w:rsidP="00F60BB5">
            <w:pPr>
              <w:keepNext/>
              <w:keepLines/>
              <w:overflowPunct w:val="0"/>
              <w:autoSpaceDE w:val="0"/>
              <w:autoSpaceDN w:val="0"/>
              <w:adjustRightInd w:val="0"/>
              <w:spacing w:after="0"/>
              <w:textAlignment w:val="baseline"/>
              <w:rPr>
                <w:ins w:id="84" w:author="Huawei" w:date="2020-04-11T17:15:00Z"/>
                <w:rFonts w:ascii="Arial" w:hAnsi="Arial"/>
                <w:i/>
                <w:sz w:val="18"/>
                <w:lang w:eastAsia="ja-JP"/>
              </w:rPr>
            </w:pPr>
            <w:proofErr w:type="spellStart"/>
            <w:ins w:id="85" w:author="Huawei" w:date="2020-04-11T17:15:00Z">
              <w:r>
                <w:rPr>
                  <w:rFonts w:ascii="Arial" w:hAnsi="Arial"/>
                  <w:i/>
                  <w:sz w:val="18"/>
                  <w:lang w:eastAsia="ja-JP"/>
                </w:rPr>
                <w:t>timeOffset</w:t>
              </w:r>
              <w:proofErr w:type="spellEnd"/>
            </w:ins>
          </w:p>
        </w:tc>
        <w:tc>
          <w:tcPr>
            <w:tcW w:w="7376" w:type="dxa"/>
            <w:tcBorders>
              <w:top w:val="single" w:sz="4" w:space="0" w:color="808080"/>
              <w:left w:val="single" w:sz="4" w:space="0" w:color="808080"/>
              <w:bottom w:val="single" w:sz="4" w:space="0" w:color="808080"/>
              <w:right w:val="single" w:sz="4" w:space="0" w:color="808080"/>
            </w:tcBorders>
          </w:tcPr>
          <w:p w:rsidR="00F60BB5" w:rsidRPr="00621DE9" w:rsidRDefault="00F60BB5" w:rsidP="00F60BB5">
            <w:pPr>
              <w:keepNext/>
              <w:keepLines/>
              <w:overflowPunct w:val="0"/>
              <w:autoSpaceDE w:val="0"/>
              <w:autoSpaceDN w:val="0"/>
              <w:adjustRightInd w:val="0"/>
              <w:spacing w:after="0"/>
              <w:textAlignment w:val="baseline"/>
              <w:rPr>
                <w:ins w:id="86" w:author="Huawei" w:date="2020-04-11T17:15:00Z"/>
                <w:rFonts w:ascii="Arial" w:hAnsi="Arial"/>
                <w:sz w:val="18"/>
                <w:lang w:eastAsia="en-GB"/>
              </w:rPr>
            </w:pPr>
            <w:ins w:id="87" w:author="Huawei" w:date="2020-04-11T17:15:00Z">
              <w:r w:rsidRPr="00621DE9">
                <w:rPr>
                  <w:rFonts w:ascii="Arial" w:hAnsi="Arial"/>
                  <w:sz w:val="18"/>
                  <w:lang w:eastAsia="en-GB"/>
                </w:rPr>
                <w:t xml:space="preserve">The field is </w:t>
              </w:r>
              <w:r>
                <w:rPr>
                  <w:rFonts w:ascii="Arial" w:hAnsi="Arial"/>
                  <w:sz w:val="18"/>
                  <w:lang w:eastAsia="en-GB"/>
                </w:rPr>
                <w:t>optionally</w:t>
              </w:r>
              <w:r w:rsidRPr="00621DE9">
                <w:rPr>
                  <w:rFonts w:ascii="Arial" w:hAnsi="Arial"/>
                  <w:sz w:val="18"/>
                  <w:lang w:eastAsia="en-GB"/>
                </w:rPr>
                <w:t xml:space="preserve"> present</w:t>
              </w:r>
              <w:r>
                <w:rPr>
                  <w:rFonts w:ascii="Arial" w:hAnsi="Arial"/>
                  <w:sz w:val="18"/>
                  <w:lang w:eastAsia="en-GB"/>
                </w:rPr>
                <w:t xml:space="preserve">, Need OP, </w:t>
              </w:r>
              <w:r w:rsidRPr="00621DE9">
                <w:rPr>
                  <w:rFonts w:ascii="Arial" w:hAnsi="Arial"/>
                  <w:sz w:val="18"/>
                  <w:lang w:eastAsia="en-GB"/>
                </w:rPr>
                <w:t xml:space="preserve">if </w:t>
              </w:r>
              <w:proofErr w:type="spellStart"/>
              <w:r w:rsidRPr="00222655">
                <w:rPr>
                  <w:rFonts w:ascii="Arial" w:hAnsi="Arial"/>
                  <w:i/>
                  <w:sz w:val="18"/>
                  <w:lang w:eastAsia="ja-JP"/>
                </w:rPr>
                <w:t>timeOffset</w:t>
              </w:r>
              <w:proofErr w:type="spellEnd"/>
              <w:r w:rsidRPr="00222655">
                <w:rPr>
                  <w:rFonts w:ascii="Arial" w:hAnsi="Arial"/>
                  <w:i/>
                  <w:sz w:val="18"/>
                  <w:lang w:eastAsia="ja-JP"/>
                </w:rPr>
                <w:t>-</w:t>
              </w:r>
              <w:proofErr w:type="spellStart"/>
              <w:r w:rsidRPr="00222655">
                <w:rPr>
                  <w:rFonts w:ascii="Arial" w:hAnsi="Arial"/>
                  <w:i/>
                  <w:sz w:val="18"/>
                  <w:lang w:eastAsia="ja-JP"/>
                </w:rPr>
                <w:t>eDRX</w:t>
              </w:r>
              <w:proofErr w:type="spellEnd"/>
              <w:r w:rsidRPr="00222655">
                <w:rPr>
                  <w:rFonts w:ascii="Arial" w:hAnsi="Arial"/>
                  <w:i/>
                  <w:sz w:val="18"/>
                  <w:lang w:eastAsia="ja-JP"/>
                </w:rPr>
                <w:t xml:space="preserve">-Long </w:t>
              </w:r>
              <w:r w:rsidRPr="00621DE9">
                <w:rPr>
                  <w:rFonts w:ascii="Arial" w:hAnsi="Arial"/>
                  <w:sz w:val="18"/>
                  <w:lang w:eastAsia="en-GB"/>
                </w:rPr>
                <w:t xml:space="preserve">is present in </w:t>
              </w:r>
              <w:proofErr w:type="spellStart"/>
              <w:r w:rsidRPr="00407456">
                <w:rPr>
                  <w:rFonts w:ascii="Arial" w:hAnsi="Arial"/>
                  <w:i/>
                  <w:sz w:val="18"/>
                  <w:lang w:eastAsia="ja-JP"/>
                </w:rPr>
                <w:t>gwus-TimeParameters</w:t>
              </w:r>
              <w:proofErr w:type="spellEnd"/>
              <w:r w:rsidRPr="00621DE9">
                <w:rPr>
                  <w:rFonts w:ascii="Arial" w:hAnsi="Arial"/>
                  <w:sz w:val="18"/>
                  <w:lang w:eastAsia="en-GB"/>
                </w:rPr>
                <w:t xml:space="preserve">; otherwise the field is not present, </w:t>
              </w:r>
              <w:r>
                <w:rPr>
                  <w:rFonts w:ascii="Arial" w:hAnsi="Arial"/>
                  <w:sz w:val="18"/>
                  <w:lang w:eastAsia="en-GB"/>
                </w:rPr>
                <w:t xml:space="preserve">and </w:t>
              </w:r>
              <w:r w:rsidRPr="00621DE9">
                <w:rPr>
                  <w:rFonts w:ascii="Arial" w:hAnsi="Arial"/>
                  <w:sz w:val="18"/>
                  <w:lang w:eastAsia="en-GB"/>
                </w:rPr>
                <w:t>the UE shall delete any existing value for this field.</w:t>
              </w:r>
            </w:ins>
          </w:p>
        </w:tc>
      </w:tr>
    </w:tbl>
    <w:p w:rsidR="00222655" w:rsidRPr="00621DE9" w:rsidRDefault="00222655" w:rsidP="00222655">
      <w:pPr>
        <w:overflowPunct w:val="0"/>
        <w:autoSpaceDE w:val="0"/>
        <w:autoSpaceDN w:val="0"/>
        <w:adjustRightInd w:val="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22655" w:rsidRPr="00667D48" w:rsidTr="00F60BB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22655" w:rsidRPr="00667D48" w:rsidRDefault="00222655" w:rsidP="00F60BB5">
            <w:pPr>
              <w:spacing w:before="100" w:after="100"/>
              <w:jc w:val="center"/>
              <w:rPr>
                <w:rFonts w:ascii="Arial" w:hAnsi="Arial" w:cs="Arial"/>
                <w:noProof/>
                <w:sz w:val="24"/>
              </w:rPr>
            </w:pPr>
            <w:r w:rsidRPr="00667D48">
              <w:br w:type="page"/>
            </w:r>
            <w:r>
              <w:rPr>
                <w:rFonts w:ascii="Arial" w:hAnsi="Arial" w:cs="Arial"/>
                <w:noProof/>
                <w:sz w:val="24"/>
              </w:rPr>
              <w:t>2nd</w:t>
            </w:r>
            <w:r w:rsidRPr="00667D48">
              <w:rPr>
                <w:rFonts w:ascii="Arial" w:hAnsi="Arial" w:cs="Arial"/>
                <w:noProof/>
                <w:sz w:val="24"/>
              </w:rPr>
              <w:t xml:space="preserve"> change</w:t>
            </w:r>
          </w:p>
        </w:tc>
      </w:tr>
    </w:tbl>
    <w:p w:rsidR="00222655" w:rsidRPr="000E4E7F" w:rsidRDefault="00222655" w:rsidP="00222655">
      <w:pPr>
        <w:pStyle w:val="Heading4"/>
      </w:pPr>
      <w:r w:rsidRPr="000E4E7F">
        <w:t>6.7.3.2</w:t>
      </w:r>
      <w:r w:rsidRPr="000E4E7F">
        <w:tab/>
        <w:t>NB-IoT Radio resource control information elements</w:t>
      </w:r>
    </w:p>
    <w:p w:rsidR="00222655" w:rsidRPr="000E4E7F" w:rsidRDefault="00222655" w:rsidP="00222655">
      <w:pPr>
        <w:pStyle w:val="Heading4"/>
        <w:rPr>
          <w:i/>
          <w:iCs/>
        </w:rPr>
      </w:pPr>
      <w:r w:rsidRPr="000E4E7F">
        <w:rPr>
          <w:i/>
          <w:iCs/>
        </w:rPr>
        <w:t>–</w:t>
      </w:r>
      <w:r w:rsidRPr="000E4E7F">
        <w:rPr>
          <w:i/>
          <w:iCs/>
        </w:rPr>
        <w:tab/>
        <w:t>G</w:t>
      </w:r>
      <w:r w:rsidRPr="000E4E7F">
        <w:rPr>
          <w:i/>
          <w:iCs/>
          <w:noProof/>
        </w:rPr>
        <w:t>WUS-</w:t>
      </w:r>
      <w:proofErr w:type="spellStart"/>
      <w:r w:rsidRPr="000E4E7F">
        <w:rPr>
          <w:i/>
          <w:iCs/>
          <w:noProof/>
        </w:rPr>
        <w:t>Config</w:t>
      </w:r>
      <w:proofErr w:type="spellEnd"/>
      <w:r w:rsidRPr="000E4E7F">
        <w:rPr>
          <w:i/>
          <w:iCs/>
          <w:noProof/>
        </w:rPr>
        <w:t>-NB</w:t>
      </w:r>
    </w:p>
    <w:p w:rsidR="00222655" w:rsidRPr="000E4E7F" w:rsidRDefault="00222655" w:rsidP="00222655">
      <w:r w:rsidRPr="000E4E7F">
        <w:t>The IE G</w:t>
      </w:r>
      <w:r w:rsidRPr="000E4E7F">
        <w:rPr>
          <w:i/>
          <w:noProof/>
        </w:rPr>
        <w:t>WUS-</w:t>
      </w:r>
      <w:proofErr w:type="spellStart"/>
      <w:r w:rsidRPr="000E4E7F">
        <w:rPr>
          <w:i/>
          <w:noProof/>
        </w:rPr>
        <w:t>Config</w:t>
      </w:r>
      <w:proofErr w:type="spellEnd"/>
      <w:r w:rsidRPr="000E4E7F">
        <w:rPr>
          <w:i/>
          <w:noProof/>
        </w:rPr>
        <w:t>-NB</w:t>
      </w:r>
      <w:r w:rsidRPr="000E4E7F">
        <w:t xml:space="preserve"> is used to specify the GWUS configuration. For UEs supporting GWUS, E-UTRAN uses GWUS to indicate that the UE shall attempt to receive paging in that cell, see TS 36.304 [4].</w:t>
      </w:r>
    </w:p>
    <w:p w:rsidR="00222655" w:rsidRPr="000E4E7F" w:rsidRDefault="00222655" w:rsidP="00222655">
      <w:pPr>
        <w:pStyle w:val="TF"/>
        <w:rPr>
          <w:bCs/>
          <w:i/>
          <w:iCs/>
          <w:noProof/>
        </w:rPr>
      </w:pPr>
      <w:r w:rsidRPr="000E4E7F">
        <w:rPr>
          <w:bCs/>
          <w:i/>
          <w:iCs/>
          <w:noProof/>
        </w:rPr>
        <w:t>GWUS-Config-NB information element</w:t>
      </w:r>
    </w:p>
    <w:p w:rsidR="00222655" w:rsidRPr="000E4E7F" w:rsidRDefault="00222655" w:rsidP="00222655">
      <w:pPr>
        <w:pStyle w:val="PL"/>
        <w:shd w:val="pct10" w:color="auto" w:fill="auto"/>
      </w:pPr>
      <w:r w:rsidRPr="000E4E7F">
        <w:lastRenderedPageBreak/>
        <w:t>-- ASN1START</w:t>
      </w:r>
    </w:p>
    <w:p w:rsidR="00222655" w:rsidRPr="000E4E7F" w:rsidRDefault="00222655" w:rsidP="00222655">
      <w:pPr>
        <w:pStyle w:val="PL"/>
        <w:shd w:val="pct10" w:color="auto" w:fill="auto"/>
      </w:pPr>
    </w:p>
    <w:p w:rsidR="00222655" w:rsidRPr="000E4E7F" w:rsidRDefault="00222655" w:rsidP="00222655">
      <w:pPr>
        <w:pStyle w:val="PL"/>
        <w:shd w:val="pct10" w:color="auto" w:fill="auto"/>
      </w:pPr>
      <w:r w:rsidRPr="000E4E7F">
        <w:t xml:space="preserve">GWUS-Config-NB-r16 ::= SEQUENCE { </w:t>
      </w:r>
    </w:p>
    <w:p w:rsidR="00222655" w:rsidRPr="000E4E7F" w:rsidRDefault="00222655" w:rsidP="00222655">
      <w:pPr>
        <w:pStyle w:val="PL"/>
        <w:shd w:val="pct10" w:color="auto" w:fill="auto"/>
      </w:pPr>
      <w:r w:rsidRPr="000E4E7F">
        <w:tab/>
        <w:t>gwus-GroupAlternation-r16</w:t>
      </w:r>
      <w:r w:rsidRPr="000E4E7F">
        <w:tab/>
      </w:r>
      <w:r w:rsidRPr="000E4E7F">
        <w:tab/>
        <w:t>ENUMERATED {true}</w:t>
      </w:r>
      <w:r w:rsidRPr="000E4E7F">
        <w:tab/>
      </w:r>
      <w:r w:rsidRPr="000E4E7F">
        <w:tab/>
      </w:r>
      <w:r w:rsidRPr="000E4E7F">
        <w:tab/>
      </w:r>
      <w:r w:rsidRPr="000E4E7F">
        <w:tab/>
      </w:r>
      <w:r w:rsidRPr="000E4E7F">
        <w:tab/>
      </w:r>
      <w:r w:rsidRPr="000E4E7F">
        <w:tab/>
        <w:t>OPTIONAL, -- Need OR</w:t>
      </w:r>
    </w:p>
    <w:p w:rsidR="00222655" w:rsidRPr="000E4E7F" w:rsidRDefault="00222655" w:rsidP="00222655">
      <w:pPr>
        <w:pStyle w:val="PL"/>
        <w:shd w:val="pct10" w:color="auto" w:fill="auto"/>
      </w:pPr>
      <w:r w:rsidRPr="000E4E7F">
        <w:tab/>
        <w:t>gwus-CommonSequence-r16</w:t>
      </w:r>
      <w:r w:rsidRPr="000E4E7F">
        <w:tab/>
      </w:r>
      <w:r w:rsidRPr="000E4E7F">
        <w:tab/>
      </w:r>
      <w:r w:rsidRPr="000E4E7F">
        <w:tab/>
        <w:t>ENUMERATED {legacyWUS, groupWUS}</w:t>
      </w:r>
      <w:r w:rsidRPr="000E4E7F">
        <w:tab/>
      </w:r>
      <w:r w:rsidRPr="000E4E7F">
        <w:tab/>
        <w:t>OPTIONAL, -- Need OR</w:t>
      </w:r>
    </w:p>
    <w:p w:rsidR="00222655" w:rsidRPr="000E4E7F" w:rsidRDefault="00222655" w:rsidP="00222655">
      <w:pPr>
        <w:pStyle w:val="PL"/>
        <w:shd w:val="pct10" w:color="auto" w:fill="auto"/>
      </w:pPr>
      <w:r w:rsidRPr="000E4E7F">
        <w:tab/>
        <w:t>gwus-TimeParameters-r16</w:t>
      </w:r>
      <w:r w:rsidRPr="000E4E7F">
        <w:tab/>
      </w:r>
      <w:r w:rsidRPr="000E4E7F">
        <w:tab/>
      </w:r>
      <w:r w:rsidRPr="000E4E7F">
        <w:tab/>
        <w:t>WUS-Config-NB-r15</w:t>
      </w:r>
      <w:r w:rsidRPr="000E4E7F">
        <w:tab/>
      </w:r>
      <w:r w:rsidRPr="000E4E7F">
        <w:tab/>
        <w:t>OPTIONAL, -- Cond</w:t>
      </w:r>
      <w:r w:rsidRPr="000E4E7F">
        <w:tab/>
        <w:t xml:space="preserve">No-WUS-Config-r15 </w:t>
      </w:r>
    </w:p>
    <w:p w:rsidR="00222655" w:rsidRPr="000E4E7F" w:rsidRDefault="00222655" w:rsidP="00222655">
      <w:pPr>
        <w:pStyle w:val="PL"/>
        <w:shd w:val="pct10" w:color="auto" w:fill="auto"/>
      </w:pPr>
      <w:r w:rsidRPr="000E4E7F">
        <w:tab/>
        <w:t>gwus-ResourceConfigDRX-r16</w:t>
      </w:r>
      <w:r w:rsidRPr="000E4E7F">
        <w:tab/>
      </w:r>
      <w:r w:rsidRPr="000E4E7F">
        <w:tab/>
        <w:t>GWUS-ResourcePerGapConfig-NB-r16,</w:t>
      </w:r>
    </w:p>
    <w:p w:rsidR="00222655" w:rsidRPr="000E4E7F" w:rsidDel="002604B1" w:rsidRDefault="00222655" w:rsidP="00343161">
      <w:pPr>
        <w:pStyle w:val="PL"/>
        <w:shd w:val="pct10" w:color="auto" w:fill="auto"/>
        <w:rPr>
          <w:del w:id="88" w:author="Huawei" w:date="2020-04-11T17:28:00Z"/>
        </w:rPr>
      </w:pPr>
      <w:r w:rsidRPr="000E4E7F">
        <w:tab/>
        <w:t>gwus-ResourceConfig-eDRX-Short-r16</w:t>
      </w:r>
      <w:r w:rsidRPr="000E4E7F">
        <w:tab/>
      </w:r>
      <w:del w:id="89" w:author="Huawei" w:date="2020-04-11T17:28:00Z">
        <w:r w:rsidRPr="000E4E7F" w:rsidDel="002604B1">
          <w:delText>CHOICE {</w:delText>
        </w:r>
      </w:del>
    </w:p>
    <w:p w:rsidR="00222655" w:rsidRPr="000E4E7F" w:rsidDel="002604B1" w:rsidRDefault="00222655" w:rsidP="00782CE3">
      <w:pPr>
        <w:pStyle w:val="PL"/>
        <w:shd w:val="pct10" w:color="auto" w:fill="auto"/>
        <w:rPr>
          <w:del w:id="90" w:author="Huawei" w:date="2020-04-11T17:28:00Z"/>
        </w:rPr>
      </w:pPr>
      <w:del w:id="91" w:author="Huawei" w:date="2020-04-11T17:28:00Z">
        <w:r w:rsidRPr="000E4E7F" w:rsidDel="002604B1">
          <w:tab/>
        </w:r>
        <w:r w:rsidRPr="000E4E7F" w:rsidDel="002604B1">
          <w:tab/>
          <w:delText>useDRX</w:delText>
        </w:r>
        <w:r w:rsidRPr="000E4E7F" w:rsidDel="002604B1">
          <w:tab/>
        </w:r>
        <w:r w:rsidRPr="000E4E7F" w:rsidDel="002604B1">
          <w:tab/>
        </w:r>
        <w:r w:rsidRPr="000E4E7F" w:rsidDel="002604B1">
          <w:tab/>
        </w:r>
        <w:r w:rsidRPr="000E4E7F" w:rsidDel="002604B1">
          <w:tab/>
        </w:r>
        <w:r w:rsidRPr="000E4E7F" w:rsidDel="002604B1">
          <w:tab/>
        </w:r>
        <w:r w:rsidRPr="000E4E7F" w:rsidDel="002604B1">
          <w:tab/>
        </w:r>
        <w:r w:rsidRPr="000E4E7F" w:rsidDel="002604B1">
          <w:tab/>
        </w:r>
        <w:r w:rsidRPr="000E4E7F" w:rsidDel="002604B1">
          <w:tab/>
          <w:delText>NULL,</w:delText>
        </w:r>
      </w:del>
    </w:p>
    <w:p w:rsidR="00222655" w:rsidRPr="000E4E7F" w:rsidDel="002604B1" w:rsidRDefault="00222655" w:rsidP="00782CE3">
      <w:pPr>
        <w:pStyle w:val="PL"/>
        <w:shd w:val="pct10" w:color="auto" w:fill="auto"/>
        <w:rPr>
          <w:del w:id="92" w:author="Huawei" w:date="2020-04-11T17:28:00Z"/>
        </w:rPr>
      </w:pPr>
      <w:del w:id="93" w:author="Huawei" w:date="2020-04-11T17:28:00Z">
        <w:r w:rsidRPr="000E4E7F" w:rsidDel="002604B1">
          <w:tab/>
        </w:r>
        <w:r w:rsidRPr="000E4E7F" w:rsidDel="002604B1">
          <w:tab/>
          <w:delText>explicit</w:delText>
        </w:r>
        <w:r w:rsidRPr="000E4E7F" w:rsidDel="002604B1">
          <w:tab/>
        </w:r>
        <w:r w:rsidRPr="000E4E7F" w:rsidDel="002604B1">
          <w:tab/>
        </w:r>
        <w:r w:rsidRPr="000E4E7F" w:rsidDel="002604B1">
          <w:tab/>
        </w:r>
        <w:r w:rsidRPr="000E4E7F" w:rsidDel="002604B1">
          <w:tab/>
        </w:r>
        <w:r w:rsidRPr="000E4E7F" w:rsidDel="002604B1">
          <w:tab/>
        </w:r>
        <w:r w:rsidRPr="000E4E7F" w:rsidDel="002604B1">
          <w:tab/>
        </w:r>
        <w:r w:rsidRPr="000E4E7F" w:rsidDel="002604B1">
          <w:tab/>
        </w:r>
      </w:del>
      <w:r w:rsidRPr="000E4E7F">
        <w:t>GWUS-ResourcePerGapConfig-NB-r16</w:t>
      </w:r>
    </w:p>
    <w:p w:rsidR="00222655" w:rsidRPr="000E4E7F" w:rsidRDefault="00222655" w:rsidP="00782CE3">
      <w:pPr>
        <w:pStyle w:val="PL"/>
        <w:shd w:val="pct10" w:color="auto" w:fill="auto"/>
      </w:pPr>
      <w:del w:id="94" w:author="Huawei" w:date="2020-04-11T17:28:00Z">
        <w:r w:rsidRPr="000E4E7F" w:rsidDel="002604B1">
          <w:tab/>
          <w:delText>}</w:delText>
        </w:r>
      </w:del>
      <w:r w:rsidRPr="000E4E7F">
        <w:tab/>
        <w:t>OPTIONAL, -- Need O</w:t>
      </w:r>
      <w:ins w:id="95" w:author="Huawei" w:date="2020-04-11T17:28:00Z">
        <w:r w:rsidR="002604B1">
          <w:t>P</w:t>
        </w:r>
      </w:ins>
      <w:del w:id="96" w:author="Huawei" w:date="2020-04-11T17:28:00Z">
        <w:r w:rsidRPr="000E4E7F" w:rsidDel="002604B1">
          <w:delText>R</w:delText>
        </w:r>
      </w:del>
      <w:r w:rsidRPr="000E4E7F">
        <w:t xml:space="preserve"> </w:t>
      </w:r>
    </w:p>
    <w:p w:rsidR="00222655" w:rsidRPr="000E4E7F" w:rsidDel="002604B1" w:rsidRDefault="00222655">
      <w:pPr>
        <w:pStyle w:val="PL"/>
        <w:shd w:val="pct10" w:color="auto" w:fill="auto"/>
        <w:rPr>
          <w:del w:id="97" w:author="Huawei" w:date="2020-04-11T17:28:00Z"/>
        </w:rPr>
      </w:pPr>
      <w:r w:rsidRPr="000E4E7F">
        <w:tab/>
        <w:t>gwus-ResourceConfig-eDRX-Long-r16</w:t>
      </w:r>
      <w:r w:rsidRPr="000E4E7F">
        <w:tab/>
      </w:r>
      <w:del w:id="98" w:author="Huawei" w:date="2020-04-11T17:28:00Z">
        <w:r w:rsidRPr="000E4E7F" w:rsidDel="002604B1">
          <w:delText>CHOICE {</w:delText>
        </w:r>
      </w:del>
    </w:p>
    <w:p w:rsidR="00222655" w:rsidRPr="000E4E7F" w:rsidDel="002604B1" w:rsidRDefault="00222655">
      <w:pPr>
        <w:pStyle w:val="PL"/>
        <w:shd w:val="pct10" w:color="auto" w:fill="auto"/>
        <w:rPr>
          <w:del w:id="99" w:author="Huawei" w:date="2020-04-11T17:28:00Z"/>
        </w:rPr>
      </w:pPr>
      <w:del w:id="100" w:author="Huawei" w:date="2020-04-11T17:28:00Z">
        <w:r w:rsidRPr="000E4E7F" w:rsidDel="002604B1">
          <w:tab/>
        </w:r>
        <w:r w:rsidRPr="000E4E7F" w:rsidDel="002604B1">
          <w:tab/>
          <w:delText>use-DRX-or-eDRX-Short</w:delText>
        </w:r>
        <w:r w:rsidRPr="000E4E7F" w:rsidDel="002604B1">
          <w:tab/>
        </w:r>
        <w:r w:rsidRPr="000E4E7F" w:rsidDel="002604B1">
          <w:tab/>
        </w:r>
        <w:r w:rsidRPr="000E4E7F" w:rsidDel="002604B1">
          <w:tab/>
        </w:r>
        <w:r w:rsidRPr="000E4E7F" w:rsidDel="002604B1">
          <w:tab/>
          <w:delText>NULL,</w:delText>
        </w:r>
      </w:del>
    </w:p>
    <w:p w:rsidR="00222655" w:rsidRPr="000E4E7F" w:rsidDel="002604B1" w:rsidRDefault="00222655">
      <w:pPr>
        <w:pStyle w:val="PL"/>
        <w:shd w:val="pct10" w:color="auto" w:fill="auto"/>
        <w:rPr>
          <w:del w:id="101" w:author="Huawei" w:date="2020-04-11T17:28:00Z"/>
        </w:rPr>
      </w:pPr>
      <w:del w:id="102" w:author="Huawei" w:date="2020-04-11T17:28:00Z">
        <w:r w:rsidRPr="000E4E7F" w:rsidDel="002604B1">
          <w:tab/>
        </w:r>
        <w:r w:rsidRPr="000E4E7F" w:rsidDel="002604B1">
          <w:tab/>
          <w:delText>explicit</w:delText>
        </w:r>
        <w:r w:rsidRPr="000E4E7F" w:rsidDel="002604B1">
          <w:tab/>
        </w:r>
        <w:r w:rsidRPr="000E4E7F" w:rsidDel="002604B1">
          <w:tab/>
        </w:r>
        <w:r w:rsidRPr="000E4E7F" w:rsidDel="002604B1">
          <w:tab/>
        </w:r>
        <w:r w:rsidRPr="000E4E7F" w:rsidDel="002604B1">
          <w:tab/>
        </w:r>
        <w:r w:rsidRPr="000E4E7F" w:rsidDel="002604B1">
          <w:tab/>
        </w:r>
        <w:r w:rsidRPr="000E4E7F" w:rsidDel="002604B1">
          <w:tab/>
        </w:r>
        <w:r w:rsidRPr="000E4E7F" w:rsidDel="002604B1">
          <w:tab/>
        </w:r>
      </w:del>
      <w:r w:rsidRPr="000E4E7F">
        <w:t>GWUS-ResourcePerGapConfig-NB-r16</w:t>
      </w:r>
    </w:p>
    <w:p w:rsidR="00222655" w:rsidRPr="000E4E7F" w:rsidRDefault="00222655">
      <w:pPr>
        <w:pStyle w:val="PL"/>
        <w:shd w:val="pct10" w:color="auto" w:fill="auto"/>
      </w:pPr>
      <w:del w:id="103" w:author="Huawei" w:date="2020-04-11T17:28:00Z">
        <w:r w:rsidRPr="000E4E7F" w:rsidDel="002604B1">
          <w:tab/>
          <w:delText>}</w:delText>
        </w:r>
      </w:del>
      <w:r w:rsidRPr="000E4E7F">
        <w:tab/>
        <w:t>OPTIONAL, -- Need O</w:t>
      </w:r>
      <w:ins w:id="104" w:author="Huawei" w:date="2020-04-11T17:28:00Z">
        <w:r w:rsidR="002604B1">
          <w:t>P</w:t>
        </w:r>
      </w:ins>
      <w:del w:id="105" w:author="Huawei" w:date="2020-04-11T17:28:00Z">
        <w:r w:rsidRPr="000E4E7F" w:rsidDel="002604B1">
          <w:delText>R</w:delText>
        </w:r>
      </w:del>
    </w:p>
    <w:p w:rsidR="00222655" w:rsidRPr="000E4E7F" w:rsidRDefault="00222655" w:rsidP="00222655">
      <w:pPr>
        <w:pStyle w:val="PL"/>
        <w:shd w:val="pct10" w:color="auto" w:fill="auto"/>
      </w:pPr>
      <w:r w:rsidRPr="000E4E7F">
        <w:tab/>
        <w:t>gwus-ProbThreshList-r16</w:t>
      </w:r>
      <w:r w:rsidRPr="000E4E7F">
        <w:tab/>
      </w:r>
      <w:r w:rsidRPr="000E4E7F">
        <w:tab/>
      </w:r>
      <w:r w:rsidRPr="000E4E7F">
        <w:tab/>
      </w:r>
      <w:r w:rsidRPr="000E4E7F">
        <w:tab/>
      </w:r>
      <w:r w:rsidRPr="000E4E7F">
        <w:tab/>
        <w:t>GWUS-ProbThreshList-NB-r16</w:t>
      </w:r>
      <w:r w:rsidRPr="000E4E7F">
        <w:tab/>
      </w:r>
      <w:r w:rsidRPr="000E4E7F">
        <w:tab/>
        <w:t>OPTIONAL, -- Need OR</w:t>
      </w:r>
    </w:p>
    <w:p w:rsidR="00222655" w:rsidRPr="000E4E7F" w:rsidRDefault="00222655" w:rsidP="00222655">
      <w:pPr>
        <w:pStyle w:val="PL"/>
        <w:shd w:val="pct10" w:color="auto" w:fill="auto"/>
      </w:pPr>
      <w:r w:rsidRPr="000E4E7F">
        <w:tab/>
        <w:t>...</w:t>
      </w:r>
      <w:r w:rsidRPr="000E4E7F">
        <w:tab/>
      </w:r>
    </w:p>
    <w:p w:rsidR="00222655" w:rsidRPr="000E4E7F" w:rsidRDefault="00222655" w:rsidP="00222655">
      <w:pPr>
        <w:pStyle w:val="PL"/>
        <w:shd w:val="pct10" w:color="auto" w:fill="auto"/>
      </w:pPr>
      <w:r w:rsidRPr="000E4E7F">
        <w:t>}</w:t>
      </w:r>
    </w:p>
    <w:p w:rsidR="00222655" w:rsidRPr="000E4E7F" w:rsidRDefault="00222655" w:rsidP="00222655">
      <w:pPr>
        <w:pStyle w:val="PL"/>
        <w:shd w:val="pct10" w:color="auto" w:fill="auto"/>
      </w:pPr>
    </w:p>
    <w:p w:rsidR="00222655" w:rsidRPr="000E4E7F" w:rsidRDefault="00222655" w:rsidP="00222655">
      <w:pPr>
        <w:pStyle w:val="PL"/>
        <w:shd w:val="pct10" w:color="auto" w:fill="auto"/>
      </w:pPr>
      <w:r w:rsidRPr="000E4E7F">
        <w:t xml:space="preserve">GWUS-ResourcePerGapConfig-NB-r16 ::= SEQUENCE { </w:t>
      </w:r>
    </w:p>
    <w:p w:rsidR="00222655" w:rsidRPr="000E4E7F" w:rsidRDefault="00222655" w:rsidP="00222655">
      <w:pPr>
        <w:pStyle w:val="PL"/>
        <w:shd w:val="pct10" w:color="auto" w:fill="auto"/>
      </w:pPr>
      <w:r w:rsidRPr="000E4E7F">
        <w:tab/>
        <w:t>gwus-ResourcePosition-r16</w:t>
      </w:r>
      <w:r w:rsidRPr="000E4E7F">
        <w:tab/>
      </w:r>
      <w:r w:rsidRPr="000E4E7F">
        <w:tab/>
        <w:t>ENUMERATED {primary, secondary},</w:t>
      </w:r>
    </w:p>
    <w:p w:rsidR="00222655" w:rsidRPr="000E4E7F" w:rsidRDefault="00222655" w:rsidP="00222655">
      <w:pPr>
        <w:pStyle w:val="PL"/>
        <w:shd w:val="pct10" w:color="auto" w:fill="auto"/>
      </w:pPr>
      <w:r w:rsidRPr="000E4E7F">
        <w:tab/>
        <w:t>gwus-NumGroupsList-r16</w:t>
      </w:r>
      <w:r w:rsidRPr="000E4E7F">
        <w:tab/>
      </w:r>
      <w:r w:rsidRPr="000E4E7F">
        <w:tab/>
      </w:r>
      <w:r w:rsidRPr="000E4E7F">
        <w:tab/>
        <w:t>SEQUENCE (SIZE (1..maxGWUS-Resources-NB-r16)) OF</w:t>
      </w:r>
    </w:p>
    <w:p w:rsidR="00222655" w:rsidRPr="000E4E7F" w:rsidRDefault="00222655" w:rsidP="00222655">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GWUS-NumGroups-NB-r16</w:t>
      </w:r>
      <w:r w:rsidRPr="000E4E7F">
        <w:tab/>
      </w:r>
      <w:r w:rsidRPr="000E4E7F">
        <w:tab/>
        <w:t xml:space="preserve">OPTIONAL, -- Need OP </w:t>
      </w:r>
    </w:p>
    <w:p w:rsidR="00222655" w:rsidRPr="000E4E7F" w:rsidRDefault="00222655" w:rsidP="00222655">
      <w:pPr>
        <w:pStyle w:val="PL"/>
        <w:shd w:val="pct10" w:color="auto" w:fill="auto"/>
      </w:pPr>
      <w:r w:rsidRPr="000E4E7F">
        <w:tab/>
        <w:t>gwus-GroupsForServiceList-r16</w:t>
      </w:r>
      <w:r w:rsidRPr="000E4E7F">
        <w:tab/>
        <w:t>SEQUENCE (SIZE (1..maxGWUS-ProbThresholds-NB-r16)) OF</w:t>
      </w:r>
    </w:p>
    <w:p w:rsidR="00222655" w:rsidRPr="000E4E7F" w:rsidRDefault="00222655" w:rsidP="00222655">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 (1..maxGWUS-Groups-1-NB-r16) OPTIONAL -- Need OR</w:t>
      </w:r>
    </w:p>
    <w:p w:rsidR="00222655" w:rsidRPr="000E4E7F" w:rsidRDefault="00222655" w:rsidP="00222655">
      <w:pPr>
        <w:pStyle w:val="PL"/>
        <w:shd w:val="pct10" w:color="auto" w:fill="auto"/>
      </w:pPr>
      <w:r w:rsidRPr="000E4E7F">
        <w:t>}</w:t>
      </w:r>
    </w:p>
    <w:p w:rsidR="00222655" w:rsidRPr="000E4E7F" w:rsidRDefault="00222655" w:rsidP="00222655">
      <w:pPr>
        <w:pStyle w:val="PL"/>
        <w:shd w:val="pct10" w:color="auto" w:fill="auto"/>
      </w:pPr>
    </w:p>
    <w:p w:rsidR="00222655" w:rsidRPr="000E4E7F" w:rsidRDefault="00222655" w:rsidP="00222655">
      <w:pPr>
        <w:pStyle w:val="PL"/>
        <w:shd w:val="pct10" w:color="auto" w:fill="auto"/>
      </w:pPr>
      <w:r w:rsidRPr="000E4E7F">
        <w:t>GWUS-NumGroups-NB-r16 ::= ENUMERATED {n1, n2, n4, n8}</w:t>
      </w:r>
    </w:p>
    <w:p w:rsidR="00222655" w:rsidRPr="000E4E7F" w:rsidRDefault="00222655" w:rsidP="00222655">
      <w:pPr>
        <w:pStyle w:val="PL"/>
        <w:shd w:val="pct10" w:color="auto" w:fill="auto"/>
      </w:pPr>
    </w:p>
    <w:p w:rsidR="00222655" w:rsidRPr="000E4E7F" w:rsidRDefault="00222655" w:rsidP="00222655">
      <w:pPr>
        <w:pStyle w:val="PL"/>
        <w:shd w:val="pct10" w:color="auto" w:fill="auto"/>
      </w:pPr>
      <w:r w:rsidRPr="000E4E7F">
        <w:t>GWUS-ProbThreshList-NB-r16 ::= SEQUENCE (SIZE (1..maxGWUS-ProbThresholds-NB-r16)) OF GWUS-Paging-ProbThresh-NB-r16</w:t>
      </w:r>
    </w:p>
    <w:p w:rsidR="00222655" w:rsidRPr="000E4E7F" w:rsidRDefault="00222655" w:rsidP="00222655">
      <w:pPr>
        <w:pStyle w:val="PL"/>
        <w:shd w:val="pct10" w:color="auto" w:fill="auto"/>
      </w:pPr>
    </w:p>
    <w:p w:rsidR="00222655" w:rsidRPr="000E4E7F" w:rsidRDefault="00222655" w:rsidP="00222655">
      <w:pPr>
        <w:pStyle w:val="PL"/>
        <w:shd w:val="pct10" w:color="auto" w:fill="auto"/>
      </w:pPr>
      <w:r w:rsidRPr="000E4E7F">
        <w:t>GWUS-Paging-ProbThresh-NB-r16 ::= ENUMERATED {p1, p2, p3, p4}</w:t>
      </w:r>
    </w:p>
    <w:p w:rsidR="00222655" w:rsidRPr="000E4E7F" w:rsidRDefault="00222655" w:rsidP="00222655">
      <w:pPr>
        <w:pStyle w:val="PL"/>
        <w:shd w:val="pct10" w:color="auto" w:fill="auto"/>
      </w:pPr>
    </w:p>
    <w:p w:rsidR="00222655" w:rsidRPr="000E4E7F" w:rsidRDefault="00222655" w:rsidP="00222655">
      <w:pPr>
        <w:pStyle w:val="PL"/>
        <w:shd w:val="pct10" w:color="auto" w:fill="auto"/>
      </w:pPr>
      <w:r w:rsidRPr="000E4E7F">
        <w:t>-- ASN1STOP</w:t>
      </w:r>
    </w:p>
    <w:p w:rsidR="00222655" w:rsidRPr="000E4E7F" w:rsidRDefault="00222655" w:rsidP="00222655">
      <w:pPr>
        <w:rPr>
          <w:rFonts w:eastAsia="SimSun"/>
        </w:rPr>
      </w:pPr>
    </w:p>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222655" w:rsidRPr="000E4E7F" w:rsidTr="00F60BB5">
        <w:trPr>
          <w:cantSplit/>
          <w:tblHeader/>
        </w:trPr>
        <w:tc>
          <w:tcPr>
            <w:tcW w:w="9639" w:type="dxa"/>
          </w:tcPr>
          <w:p w:rsidR="00222655" w:rsidRPr="000E4E7F" w:rsidRDefault="00222655" w:rsidP="00F60BB5">
            <w:pPr>
              <w:pStyle w:val="TAH"/>
            </w:pPr>
            <w:r w:rsidRPr="000E4E7F">
              <w:rPr>
                <w:i/>
                <w:noProof/>
              </w:rPr>
              <w:lastRenderedPageBreak/>
              <w:t>GWUS-Config-NB</w:t>
            </w:r>
            <w:r w:rsidRPr="000E4E7F">
              <w:rPr>
                <w:noProof/>
              </w:rPr>
              <w:t xml:space="preserve"> field descriptions</w:t>
            </w:r>
          </w:p>
        </w:tc>
      </w:tr>
      <w:tr w:rsidR="00222655" w:rsidRPr="000E4E7F" w:rsidTr="00F60BB5">
        <w:trPr>
          <w:cantSplit/>
          <w:tblHeader/>
        </w:trPr>
        <w:tc>
          <w:tcPr>
            <w:tcW w:w="9639" w:type="dxa"/>
          </w:tcPr>
          <w:p w:rsidR="00222655" w:rsidRPr="000E4E7F" w:rsidRDefault="00222655" w:rsidP="00F60BB5">
            <w:pPr>
              <w:pStyle w:val="TAL"/>
              <w:rPr>
                <w:b/>
                <w:bCs/>
                <w:i/>
                <w:iCs/>
                <w:kern w:val="2"/>
              </w:rPr>
            </w:pPr>
            <w:proofErr w:type="spellStart"/>
            <w:r w:rsidRPr="000E4E7F">
              <w:rPr>
                <w:b/>
                <w:bCs/>
                <w:i/>
                <w:iCs/>
                <w:kern w:val="2"/>
              </w:rPr>
              <w:t>gwus-CommonSequence</w:t>
            </w:r>
            <w:proofErr w:type="spellEnd"/>
          </w:p>
          <w:p w:rsidR="00222655" w:rsidRPr="000E4E7F" w:rsidRDefault="00222655" w:rsidP="00F60BB5">
            <w:pPr>
              <w:pStyle w:val="TAL"/>
              <w:rPr>
                <w:bCs/>
                <w:noProof/>
                <w:lang w:eastAsia="en-GB"/>
              </w:rPr>
            </w:pPr>
            <w:r w:rsidRPr="000E4E7F">
              <w:rPr>
                <w:bCs/>
                <w:noProof/>
                <w:lang w:eastAsia="en-GB"/>
              </w:rPr>
              <w:t>Presence of the field indicates common WUS sequence is configured.</w:t>
            </w:r>
          </w:p>
          <w:p w:rsidR="00222655" w:rsidRPr="000E4E7F" w:rsidRDefault="00222655" w:rsidP="00F60BB5">
            <w:pPr>
              <w:pStyle w:val="TAL"/>
              <w:rPr>
                <w:b/>
                <w:bCs/>
                <w:i/>
                <w:iCs/>
                <w:kern w:val="2"/>
              </w:rPr>
            </w:pPr>
            <w:r w:rsidRPr="000E4E7F">
              <w:rPr>
                <w:bCs/>
                <w:noProof/>
                <w:lang w:eastAsia="en-GB"/>
              </w:rPr>
              <w:t xml:space="preserve">Value </w:t>
            </w:r>
            <w:r w:rsidRPr="000E4E7F">
              <w:rPr>
                <w:bCs/>
                <w:i/>
                <w:noProof/>
                <w:lang w:eastAsia="en-GB"/>
              </w:rPr>
              <w:t>legacyWUS</w:t>
            </w:r>
            <w:r w:rsidRPr="000E4E7F">
              <w:rPr>
                <w:bCs/>
                <w:noProof/>
                <w:lang w:eastAsia="en-GB"/>
              </w:rPr>
              <w:t xml:space="preserve"> indicates common WUS sequence for the shared WUS resource is the legacy WUS sequence, value </w:t>
            </w:r>
            <w:r w:rsidRPr="000E4E7F">
              <w:rPr>
                <w:bCs/>
                <w:i/>
                <w:noProof/>
                <w:lang w:eastAsia="en-GB"/>
              </w:rPr>
              <w:t>groupWUS</w:t>
            </w:r>
            <w:r w:rsidRPr="000E4E7F">
              <w:rPr>
                <w:bCs/>
                <w:noProof/>
                <w:lang w:eastAsia="en-GB"/>
              </w:rPr>
              <w:t xml:space="preserve"> indicates common WUS sequence for the shared WUS resource is the group WUS sequence, see TS 36.211[21].</w:t>
            </w:r>
          </w:p>
        </w:tc>
      </w:tr>
      <w:tr w:rsidR="00222655" w:rsidRPr="000E4E7F" w:rsidTr="00F60BB5">
        <w:trPr>
          <w:cantSplit/>
          <w:tblHeader/>
        </w:trPr>
        <w:tc>
          <w:tcPr>
            <w:tcW w:w="9639" w:type="dxa"/>
          </w:tcPr>
          <w:p w:rsidR="00222655" w:rsidRPr="000E4E7F" w:rsidRDefault="00222655" w:rsidP="00F60BB5">
            <w:pPr>
              <w:pStyle w:val="TAL"/>
              <w:rPr>
                <w:b/>
                <w:bCs/>
                <w:i/>
                <w:iCs/>
              </w:rPr>
            </w:pPr>
            <w:proofErr w:type="spellStart"/>
            <w:r w:rsidRPr="000E4E7F">
              <w:rPr>
                <w:b/>
                <w:bCs/>
                <w:i/>
                <w:iCs/>
              </w:rPr>
              <w:t>gwus-GroupAlternation</w:t>
            </w:r>
            <w:proofErr w:type="spellEnd"/>
          </w:p>
          <w:p w:rsidR="00222655" w:rsidRPr="000E4E7F" w:rsidRDefault="00222655" w:rsidP="00F60BB5">
            <w:pPr>
              <w:pStyle w:val="TAL"/>
              <w:rPr>
                <w:b/>
                <w:bCs/>
                <w:i/>
                <w:iCs/>
                <w:kern w:val="2"/>
              </w:rPr>
            </w:pPr>
            <w:r w:rsidRPr="000E4E7F">
              <w:t>Enables hopping between the two WUS resources for the gap type, see TS 36.304[4].</w:t>
            </w:r>
          </w:p>
        </w:tc>
      </w:tr>
      <w:tr w:rsidR="00222655" w:rsidRPr="000E4E7F" w:rsidTr="00F60BB5">
        <w:trPr>
          <w:cantSplit/>
          <w:tblHeader/>
        </w:trPr>
        <w:tc>
          <w:tcPr>
            <w:tcW w:w="9639" w:type="dxa"/>
          </w:tcPr>
          <w:p w:rsidR="00222655" w:rsidRPr="000E4E7F" w:rsidRDefault="00222655" w:rsidP="00F60BB5">
            <w:pPr>
              <w:pStyle w:val="TAL"/>
              <w:rPr>
                <w:b/>
                <w:i/>
              </w:rPr>
            </w:pPr>
            <w:proofErr w:type="spellStart"/>
            <w:r w:rsidRPr="000E4E7F">
              <w:rPr>
                <w:b/>
                <w:i/>
              </w:rPr>
              <w:t>gWUS-GroupsForServiceList</w:t>
            </w:r>
            <w:proofErr w:type="spellEnd"/>
          </w:p>
          <w:p w:rsidR="00222655" w:rsidRPr="000E4E7F" w:rsidRDefault="00222655" w:rsidP="00F60BB5">
            <w:pPr>
              <w:pStyle w:val="TAL"/>
            </w:pPr>
            <w:r w:rsidRPr="000E4E7F">
              <w:t>Number of WUS groups for each paging probability group, see TS 36.304 [4]. The first entry corresponds to the first probability group, second entry corresponds to the second paging probability group, and so on.</w:t>
            </w:r>
          </w:p>
          <w:p w:rsidR="00222655" w:rsidRPr="000E4E7F" w:rsidRDefault="00222655" w:rsidP="00F60BB5">
            <w:pPr>
              <w:pStyle w:val="TAL"/>
            </w:pPr>
            <w:r w:rsidRPr="000E4E7F">
              <w:t xml:space="preserve">Any WUS group from the list of WUS groups defined in the </w:t>
            </w:r>
            <w:proofErr w:type="spellStart"/>
            <w:r w:rsidRPr="000E4E7F">
              <w:rPr>
                <w:i/>
              </w:rPr>
              <w:t>numWUS-GroupsPerResourceList</w:t>
            </w:r>
            <w:proofErr w:type="spellEnd"/>
            <w:r w:rsidRPr="000E4E7F">
              <w:rPr>
                <w:i/>
              </w:rPr>
              <w:t xml:space="preserve"> </w:t>
            </w:r>
            <w:r w:rsidRPr="000E4E7F">
              <w:t>that are not assigned to a probability group is considered to be part of the list used for UE ID based group only list.</w:t>
            </w:r>
          </w:p>
          <w:p w:rsidR="00222655" w:rsidRPr="000E4E7F" w:rsidRDefault="00222655" w:rsidP="00F60BB5">
            <w:pPr>
              <w:pStyle w:val="TAL"/>
            </w:pPr>
            <w:r w:rsidRPr="000E4E7F">
              <w:t xml:space="preserve">Total number of WUS groups in this list cannot be more than total number of WUS groups in </w:t>
            </w:r>
            <w:proofErr w:type="spellStart"/>
            <w:r w:rsidRPr="000E4E7F">
              <w:rPr>
                <w:i/>
              </w:rPr>
              <w:t>gwus-NumGroupsList</w:t>
            </w:r>
            <w:proofErr w:type="spellEnd"/>
            <w:r w:rsidRPr="000E4E7F">
              <w:t>.</w:t>
            </w:r>
          </w:p>
          <w:p w:rsidR="00222655" w:rsidRPr="000E4E7F" w:rsidRDefault="00222655" w:rsidP="00F60BB5">
            <w:pPr>
              <w:pStyle w:val="TAL"/>
              <w:rPr>
                <w:b/>
                <w:bCs/>
                <w:i/>
                <w:iCs/>
                <w:kern w:val="2"/>
              </w:rPr>
            </w:pPr>
            <w:r w:rsidRPr="000E4E7F">
              <w:rPr>
                <w:bCs/>
                <w:iCs/>
              </w:rPr>
              <w:t>If this field is absent, paging probability based WUS group selection is not configured.</w:t>
            </w:r>
          </w:p>
        </w:tc>
      </w:tr>
      <w:tr w:rsidR="00222655" w:rsidRPr="000E4E7F" w:rsidTr="00F60BB5">
        <w:trPr>
          <w:cantSplit/>
          <w:tblHeader/>
        </w:trPr>
        <w:tc>
          <w:tcPr>
            <w:tcW w:w="9639" w:type="dxa"/>
          </w:tcPr>
          <w:p w:rsidR="00222655" w:rsidRPr="000E4E7F" w:rsidRDefault="00222655" w:rsidP="00F60BB5">
            <w:pPr>
              <w:pStyle w:val="TAL"/>
              <w:rPr>
                <w:b/>
                <w:i/>
              </w:rPr>
            </w:pPr>
            <w:proofErr w:type="spellStart"/>
            <w:r w:rsidRPr="000E4E7F">
              <w:rPr>
                <w:b/>
                <w:i/>
              </w:rPr>
              <w:t>gwus-NumGroupsList</w:t>
            </w:r>
            <w:proofErr w:type="spellEnd"/>
          </w:p>
          <w:p w:rsidR="00222655" w:rsidRPr="000E4E7F" w:rsidRDefault="00222655" w:rsidP="00F60BB5">
            <w:pPr>
              <w:pStyle w:val="TAL"/>
            </w:pPr>
            <w:r w:rsidRPr="000E4E7F">
              <w:t>List of WUS groups for each WUS resource, see TS 36.304 [4]. First entry corresponds to the first resource, the second entry corresponds to the second resource.</w:t>
            </w:r>
          </w:p>
          <w:p w:rsidR="00222655" w:rsidRPr="000E4E7F" w:rsidRDefault="00222655" w:rsidP="00F60BB5">
            <w:pPr>
              <w:pStyle w:val="TAL"/>
            </w:pPr>
            <w:proofErr w:type="spellStart"/>
            <w:proofErr w:type="gramStart"/>
            <w:r w:rsidRPr="000E4E7F">
              <w:rPr>
                <w:i/>
              </w:rPr>
              <w:t>gwus-NumGroupsList</w:t>
            </w:r>
            <w:proofErr w:type="spellEnd"/>
            <w:proofErr w:type="gramEnd"/>
            <w:r w:rsidRPr="000E4E7F">
              <w:t xml:space="preserve"> is mandatory present in </w:t>
            </w:r>
            <w:proofErr w:type="spellStart"/>
            <w:r w:rsidRPr="000E4E7F">
              <w:rPr>
                <w:i/>
              </w:rPr>
              <w:t>gwus-ResourceConfigDRX</w:t>
            </w:r>
            <w:proofErr w:type="spellEnd"/>
            <w:r w:rsidRPr="000E4E7F">
              <w:t>.</w:t>
            </w:r>
          </w:p>
          <w:p w:rsidR="00222655" w:rsidRPr="000E4E7F" w:rsidRDefault="00222655" w:rsidP="00F60BB5">
            <w:pPr>
              <w:pStyle w:val="TAL"/>
            </w:pPr>
            <w:r w:rsidRPr="000E4E7F">
              <w:t xml:space="preserve">If </w:t>
            </w:r>
            <w:proofErr w:type="spellStart"/>
            <w:r w:rsidRPr="000E4E7F">
              <w:rPr>
                <w:i/>
              </w:rPr>
              <w:t>gwus-NumGroupsList</w:t>
            </w:r>
            <w:proofErr w:type="spellEnd"/>
            <w:r w:rsidRPr="000E4E7F">
              <w:t xml:space="preserve"> is not present in </w:t>
            </w:r>
            <w:r w:rsidRPr="000E4E7F">
              <w:rPr>
                <w:i/>
              </w:rPr>
              <w:t>gwus-Resourceconfig-eDRX-Short-r16</w:t>
            </w:r>
            <w:r w:rsidRPr="000E4E7F">
              <w:t xml:space="preserve"> then </w:t>
            </w:r>
            <w:proofErr w:type="spellStart"/>
            <w:r w:rsidRPr="000E4E7F">
              <w:rPr>
                <w:i/>
              </w:rPr>
              <w:t>gwus-NumGroupsList</w:t>
            </w:r>
            <w:proofErr w:type="spellEnd"/>
            <w:r w:rsidRPr="000E4E7F">
              <w:t xml:space="preserve"> from </w:t>
            </w:r>
            <w:proofErr w:type="spellStart"/>
            <w:r w:rsidRPr="000E4E7F">
              <w:rPr>
                <w:i/>
              </w:rPr>
              <w:t>gwus-ResourceConfigDRX</w:t>
            </w:r>
            <w:proofErr w:type="spellEnd"/>
            <w:r w:rsidRPr="000E4E7F">
              <w:t xml:space="preserve"> applies.</w:t>
            </w:r>
          </w:p>
          <w:p w:rsidR="00222655" w:rsidRPr="000E4E7F" w:rsidRDefault="00222655" w:rsidP="00F60BB5">
            <w:pPr>
              <w:pStyle w:val="TAL"/>
            </w:pPr>
            <w:r w:rsidRPr="000E4E7F">
              <w:t xml:space="preserve">If </w:t>
            </w:r>
            <w:proofErr w:type="spellStart"/>
            <w:r w:rsidRPr="000E4E7F">
              <w:rPr>
                <w:i/>
              </w:rPr>
              <w:t>gwus-NumGroupsList</w:t>
            </w:r>
            <w:proofErr w:type="spellEnd"/>
            <w:r w:rsidRPr="000E4E7F">
              <w:t xml:space="preserve"> is not present in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-Long</w:t>
            </w:r>
            <w:r w:rsidRPr="000E4E7F">
              <w:t xml:space="preserve"> and </w:t>
            </w:r>
            <w:proofErr w:type="spellStart"/>
            <w:r w:rsidRPr="000E4E7F">
              <w:rPr>
                <w:i/>
              </w:rPr>
              <w:t>gwus-NumGroupsList</w:t>
            </w:r>
            <w:proofErr w:type="spellEnd"/>
            <w:r w:rsidRPr="000E4E7F">
              <w:t xml:space="preserve"> is present in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-Short</w:t>
            </w:r>
            <w:r w:rsidRPr="000E4E7F">
              <w:t xml:space="preserve"> then </w:t>
            </w:r>
            <w:proofErr w:type="spellStart"/>
            <w:r w:rsidRPr="000E4E7F">
              <w:rPr>
                <w:i/>
              </w:rPr>
              <w:t>gwus-NumGroupsList</w:t>
            </w:r>
            <w:proofErr w:type="spellEnd"/>
            <w:r w:rsidRPr="000E4E7F">
              <w:t xml:space="preserve"> from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-Short</w:t>
            </w:r>
            <w:r w:rsidRPr="000E4E7F">
              <w:t xml:space="preserve"> applies.</w:t>
            </w:r>
          </w:p>
          <w:p w:rsidR="00222655" w:rsidRPr="000E4E7F" w:rsidRDefault="00222655" w:rsidP="00F60BB5">
            <w:pPr>
              <w:pStyle w:val="TAL"/>
              <w:rPr>
                <w:b/>
                <w:bCs/>
                <w:i/>
                <w:iCs/>
                <w:kern w:val="2"/>
              </w:rPr>
            </w:pPr>
            <w:r w:rsidRPr="000E4E7F">
              <w:t xml:space="preserve">If </w:t>
            </w:r>
            <w:proofErr w:type="spellStart"/>
            <w:r w:rsidRPr="000E4E7F">
              <w:rPr>
                <w:i/>
              </w:rPr>
              <w:t>gwus-NumGroupsList</w:t>
            </w:r>
            <w:proofErr w:type="spellEnd"/>
            <w:r w:rsidRPr="000E4E7F">
              <w:t xml:space="preserve"> is not present in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-Long</w:t>
            </w:r>
            <w:r w:rsidRPr="000E4E7F">
              <w:t xml:space="preserve"> and </w:t>
            </w:r>
            <w:proofErr w:type="spellStart"/>
            <w:r w:rsidRPr="000E4E7F">
              <w:rPr>
                <w:i/>
              </w:rPr>
              <w:t>gwus-NumGroupsList</w:t>
            </w:r>
            <w:proofErr w:type="spellEnd"/>
            <w:r w:rsidRPr="000E4E7F">
              <w:t xml:space="preserve"> is not present in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-Short</w:t>
            </w:r>
            <w:r w:rsidRPr="000E4E7F">
              <w:t xml:space="preserve"> then </w:t>
            </w:r>
            <w:proofErr w:type="spellStart"/>
            <w:r w:rsidRPr="000E4E7F">
              <w:rPr>
                <w:i/>
              </w:rPr>
              <w:t>gwus-NumGroupsList</w:t>
            </w:r>
            <w:proofErr w:type="spellEnd"/>
            <w:r w:rsidRPr="000E4E7F">
              <w:t xml:space="preserve"> from </w:t>
            </w:r>
            <w:proofErr w:type="spellStart"/>
            <w:r w:rsidRPr="000E4E7F">
              <w:rPr>
                <w:i/>
              </w:rPr>
              <w:t>gwus-ResourceConfigDRX</w:t>
            </w:r>
            <w:proofErr w:type="spellEnd"/>
            <w:r w:rsidRPr="000E4E7F">
              <w:t xml:space="preserve"> applies.</w:t>
            </w:r>
          </w:p>
        </w:tc>
      </w:tr>
      <w:tr w:rsidR="00222655" w:rsidRPr="000E4E7F" w:rsidTr="00F60BB5">
        <w:trPr>
          <w:cantSplit/>
          <w:tblHeader/>
        </w:trPr>
        <w:tc>
          <w:tcPr>
            <w:tcW w:w="9639" w:type="dxa"/>
          </w:tcPr>
          <w:p w:rsidR="00222655" w:rsidRPr="000E4E7F" w:rsidRDefault="00222655" w:rsidP="00F60BB5">
            <w:pPr>
              <w:pStyle w:val="TAL"/>
              <w:rPr>
                <w:b/>
                <w:i/>
              </w:rPr>
            </w:pPr>
            <w:proofErr w:type="spellStart"/>
            <w:r w:rsidRPr="000E4E7F">
              <w:rPr>
                <w:b/>
                <w:i/>
              </w:rPr>
              <w:t>gwus-ProbThreshList</w:t>
            </w:r>
            <w:proofErr w:type="spellEnd"/>
          </w:p>
          <w:p w:rsidR="00222655" w:rsidRPr="000E4E7F" w:rsidRDefault="00222655" w:rsidP="00F60BB5">
            <w:pPr>
              <w:pStyle w:val="TAL"/>
            </w:pPr>
            <w:r w:rsidRPr="000E4E7F">
              <w:t>Paging probability thresholds corresponding to the paging probability groups, see TS 36.304 [4].</w:t>
            </w:r>
          </w:p>
          <w:p w:rsidR="00222655" w:rsidRPr="000E4E7F" w:rsidRDefault="00222655" w:rsidP="00F60BB5">
            <w:pPr>
              <w:pStyle w:val="TAL"/>
              <w:rPr>
                <w:b/>
                <w:bCs/>
                <w:i/>
                <w:iCs/>
                <w:kern w:val="2"/>
              </w:rPr>
            </w:pPr>
            <w:r w:rsidRPr="000E4E7F">
              <w:rPr>
                <w:bCs/>
                <w:iCs/>
              </w:rPr>
              <w:t>If this field is absent, then paging probability based WUS group selection is not configured.</w:t>
            </w:r>
          </w:p>
        </w:tc>
      </w:tr>
      <w:tr w:rsidR="00222655" w:rsidRPr="000E4E7F" w:rsidTr="00F60BB5">
        <w:trPr>
          <w:cantSplit/>
          <w:tblHeader/>
        </w:trPr>
        <w:tc>
          <w:tcPr>
            <w:tcW w:w="9639" w:type="dxa"/>
          </w:tcPr>
          <w:p w:rsidR="00222655" w:rsidRPr="000E4E7F" w:rsidRDefault="00222655" w:rsidP="00F60BB5">
            <w:pPr>
              <w:pStyle w:val="TAL"/>
              <w:rPr>
                <w:b/>
                <w:i/>
              </w:rPr>
            </w:pPr>
            <w:proofErr w:type="spellStart"/>
            <w:r w:rsidRPr="000E4E7F">
              <w:rPr>
                <w:b/>
                <w:i/>
              </w:rPr>
              <w:t>gwus-ResourceConfigDRX</w:t>
            </w:r>
            <w:proofErr w:type="spellEnd"/>
            <w:r w:rsidRPr="000E4E7F">
              <w:rPr>
                <w:b/>
                <w:i/>
              </w:rPr>
              <w:t xml:space="preserve">, </w:t>
            </w:r>
            <w:proofErr w:type="spellStart"/>
            <w:r w:rsidRPr="000E4E7F">
              <w:rPr>
                <w:b/>
                <w:i/>
              </w:rPr>
              <w:t>gwus</w:t>
            </w:r>
            <w:proofErr w:type="spellEnd"/>
            <w:r w:rsidRPr="000E4E7F">
              <w:rPr>
                <w:b/>
                <w:i/>
              </w:rPr>
              <w:t>-</w:t>
            </w:r>
            <w:proofErr w:type="spellStart"/>
            <w:r w:rsidRPr="000E4E7F">
              <w:rPr>
                <w:b/>
                <w:i/>
              </w:rPr>
              <w:t>ResourceConfig</w:t>
            </w:r>
            <w:proofErr w:type="spellEnd"/>
            <w:r w:rsidRPr="000E4E7F">
              <w:rPr>
                <w:b/>
                <w:i/>
              </w:rPr>
              <w:t>-</w:t>
            </w:r>
            <w:proofErr w:type="spellStart"/>
            <w:r w:rsidRPr="000E4E7F">
              <w:rPr>
                <w:b/>
                <w:i/>
              </w:rPr>
              <w:t>eDRX</w:t>
            </w:r>
            <w:proofErr w:type="spellEnd"/>
            <w:r w:rsidRPr="000E4E7F">
              <w:rPr>
                <w:b/>
                <w:i/>
              </w:rPr>
              <w:t xml:space="preserve">-Short, </w:t>
            </w:r>
            <w:proofErr w:type="spellStart"/>
            <w:r w:rsidRPr="000E4E7F">
              <w:rPr>
                <w:b/>
                <w:i/>
              </w:rPr>
              <w:t>gwus</w:t>
            </w:r>
            <w:proofErr w:type="spellEnd"/>
            <w:r w:rsidRPr="000E4E7F">
              <w:rPr>
                <w:b/>
                <w:i/>
              </w:rPr>
              <w:t>-</w:t>
            </w:r>
            <w:proofErr w:type="spellStart"/>
            <w:r w:rsidRPr="000E4E7F">
              <w:rPr>
                <w:b/>
                <w:i/>
              </w:rPr>
              <w:t>ResourceConfig</w:t>
            </w:r>
            <w:proofErr w:type="spellEnd"/>
            <w:r w:rsidRPr="000E4E7F">
              <w:rPr>
                <w:b/>
                <w:i/>
              </w:rPr>
              <w:t>-</w:t>
            </w:r>
            <w:proofErr w:type="spellStart"/>
            <w:r w:rsidRPr="000E4E7F">
              <w:rPr>
                <w:b/>
                <w:i/>
              </w:rPr>
              <w:t>eDRX</w:t>
            </w:r>
            <w:proofErr w:type="spellEnd"/>
            <w:r w:rsidRPr="000E4E7F">
              <w:rPr>
                <w:b/>
                <w:i/>
              </w:rPr>
              <w:t>-Long</w:t>
            </w:r>
          </w:p>
          <w:p w:rsidR="00222655" w:rsidRPr="000E4E7F" w:rsidRDefault="00222655" w:rsidP="00F60BB5">
            <w:pPr>
              <w:pStyle w:val="TAL"/>
            </w:pPr>
            <w:r w:rsidRPr="000E4E7F">
              <w:t>WUS resource configured for each gap type, see TS 36.304 [4].</w:t>
            </w:r>
          </w:p>
          <w:p w:rsidR="00F60BB5" w:rsidRDefault="00F60BB5" w:rsidP="00F60BB5">
            <w:pPr>
              <w:keepNext/>
              <w:keepLines/>
              <w:overflowPunct w:val="0"/>
              <w:autoSpaceDE w:val="0"/>
              <w:autoSpaceDN w:val="0"/>
              <w:adjustRightInd w:val="0"/>
              <w:spacing w:after="0"/>
              <w:textAlignment w:val="baseline"/>
              <w:rPr>
                <w:ins w:id="106" w:author="Huawei" w:date="2020-04-11T17:24:00Z"/>
                <w:rFonts w:ascii="Arial" w:hAnsi="Arial"/>
                <w:sz w:val="18"/>
                <w:lang w:eastAsia="ja-JP"/>
              </w:rPr>
            </w:pPr>
            <w:ins w:id="107" w:author="Huawei" w:date="2020-04-11T17:24:00Z">
              <w:r w:rsidRPr="00621DE9">
                <w:rPr>
                  <w:rFonts w:ascii="Arial" w:hAnsi="Arial"/>
                  <w:sz w:val="18"/>
                  <w:lang w:eastAsia="ja-JP"/>
                </w:rPr>
                <w:t xml:space="preserve">If </w:t>
              </w:r>
              <w:proofErr w:type="spellStart"/>
              <w:r w:rsidRPr="00621DE9">
                <w:rPr>
                  <w:rFonts w:ascii="Arial" w:hAnsi="Arial"/>
                  <w:i/>
                  <w:sz w:val="18"/>
                  <w:lang w:eastAsia="ja-JP"/>
                </w:rPr>
                <w:t>gwus</w:t>
              </w:r>
              <w:proofErr w:type="spellEnd"/>
              <w:r w:rsidRPr="00621DE9">
                <w:rPr>
                  <w:rFonts w:ascii="Arial" w:hAnsi="Arial"/>
                  <w:i/>
                  <w:sz w:val="18"/>
                  <w:lang w:eastAsia="ja-JP"/>
                </w:rPr>
                <w:t>-</w:t>
              </w:r>
              <w:proofErr w:type="spellStart"/>
              <w:r w:rsidRPr="00621DE9">
                <w:rPr>
                  <w:rFonts w:ascii="Arial" w:hAnsi="Arial"/>
                  <w:i/>
                  <w:sz w:val="18"/>
                  <w:lang w:eastAsia="ja-JP"/>
                </w:rPr>
                <w:t>ResourceConfig</w:t>
              </w:r>
              <w:proofErr w:type="spellEnd"/>
              <w:r w:rsidRPr="00621DE9">
                <w:rPr>
                  <w:rFonts w:ascii="Arial" w:hAnsi="Arial"/>
                  <w:i/>
                  <w:sz w:val="18"/>
                  <w:lang w:eastAsia="ja-JP"/>
                </w:rPr>
                <w:t>-</w:t>
              </w:r>
              <w:proofErr w:type="spellStart"/>
              <w:r w:rsidRPr="00621DE9">
                <w:rPr>
                  <w:rFonts w:ascii="Arial" w:hAnsi="Arial"/>
                  <w:i/>
                  <w:sz w:val="18"/>
                  <w:lang w:eastAsia="ja-JP"/>
                </w:rPr>
                <w:t>eDRX</w:t>
              </w:r>
              <w:proofErr w:type="spellEnd"/>
              <w:r w:rsidRPr="00621DE9">
                <w:rPr>
                  <w:rFonts w:ascii="Arial" w:hAnsi="Arial"/>
                  <w:i/>
                  <w:sz w:val="18"/>
                  <w:lang w:eastAsia="ja-JP"/>
                </w:rPr>
                <w:t>-</w:t>
              </w:r>
              <w:r>
                <w:rPr>
                  <w:rFonts w:ascii="Arial" w:hAnsi="Arial"/>
                  <w:i/>
                  <w:sz w:val="18"/>
                  <w:lang w:eastAsia="ja-JP"/>
                </w:rPr>
                <w:t>Short</w:t>
              </w:r>
              <w:r w:rsidRPr="00621DE9">
                <w:rPr>
                  <w:rFonts w:ascii="Arial" w:hAnsi="Arial"/>
                  <w:sz w:val="18"/>
                  <w:lang w:eastAsia="ja-JP"/>
                </w:rPr>
                <w:t xml:space="preserve"> is not present</w:t>
              </w:r>
              <w:r>
                <w:rPr>
                  <w:rFonts w:ascii="Arial" w:hAnsi="Arial"/>
                  <w:sz w:val="18"/>
                  <w:lang w:eastAsia="ja-JP"/>
                </w:rPr>
                <w:t xml:space="preserve">, </w:t>
              </w:r>
              <w:proofErr w:type="spellStart"/>
              <w:r>
                <w:rPr>
                  <w:rFonts w:ascii="Arial" w:hAnsi="Arial"/>
                  <w:i/>
                  <w:sz w:val="18"/>
                  <w:lang w:eastAsia="ja-JP"/>
                </w:rPr>
                <w:t>gwus-ResourceConfig</w:t>
              </w:r>
              <w:r w:rsidRPr="00621DE9">
                <w:rPr>
                  <w:rFonts w:ascii="Arial" w:hAnsi="Arial"/>
                  <w:i/>
                  <w:sz w:val="18"/>
                  <w:lang w:eastAsia="ja-JP"/>
                </w:rPr>
                <w:t>DRX</w:t>
              </w:r>
              <w:proofErr w:type="spellEnd"/>
              <w:r w:rsidRPr="00621DE9">
                <w:rPr>
                  <w:rFonts w:ascii="Arial" w:hAnsi="Arial"/>
                  <w:sz w:val="18"/>
                  <w:lang w:eastAsia="ja-JP"/>
                </w:rPr>
                <w:t xml:space="preserve"> parameters apply for </w:t>
              </w:r>
              <w:r>
                <w:rPr>
                  <w:rFonts w:ascii="Arial" w:hAnsi="Arial"/>
                  <w:sz w:val="18"/>
                  <w:lang w:eastAsia="ja-JP"/>
                </w:rPr>
                <w:t>short</w:t>
              </w:r>
              <w:r w:rsidRPr="00621DE9">
                <w:rPr>
                  <w:rFonts w:ascii="Arial" w:hAnsi="Arial"/>
                  <w:sz w:val="18"/>
                  <w:lang w:eastAsia="ja-JP"/>
                </w:rPr>
                <w:t xml:space="preserve"> </w:t>
              </w:r>
              <w:proofErr w:type="spellStart"/>
              <w:r w:rsidRPr="00621DE9">
                <w:rPr>
                  <w:rFonts w:ascii="Arial" w:hAnsi="Arial"/>
                  <w:sz w:val="18"/>
                  <w:lang w:eastAsia="ja-JP"/>
                </w:rPr>
                <w:t>eDRX</w:t>
              </w:r>
              <w:proofErr w:type="spellEnd"/>
              <w:r w:rsidRPr="00621DE9">
                <w:rPr>
                  <w:rFonts w:ascii="Arial" w:hAnsi="Arial"/>
                  <w:sz w:val="18"/>
                  <w:lang w:eastAsia="ja-JP"/>
                </w:rPr>
                <w:t xml:space="preserve"> WUS resource. </w:t>
              </w:r>
            </w:ins>
          </w:p>
          <w:p w:rsidR="00222655" w:rsidRPr="000E4E7F" w:rsidRDefault="00222655" w:rsidP="00F60BB5">
            <w:pPr>
              <w:pStyle w:val="TAL"/>
            </w:pPr>
            <w:r w:rsidRPr="000E4E7F">
              <w:t xml:space="preserve">If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-Long</w:t>
            </w:r>
            <w:r w:rsidRPr="000E4E7F">
              <w:t xml:space="preserve"> is not present </w:t>
            </w:r>
            <w:del w:id="108" w:author="Huawei" w:date="2020-04-11T17:22:00Z">
              <w:r w:rsidRPr="000E4E7F" w:rsidDel="00F60BB5">
                <w:delText xml:space="preserve">but </w:delText>
              </w:r>
              <w:r w:rsidRPr="000E4E7F" w:rsidDel="00F60BB5">
                <w:rPr>
                  <w:rFonts w:eastAsia="SimSun"/>
                  <w:i/>
                </w:rPr>
                <w:delText>timeOffset-eDRX-Long</w:delText>
              </w:r>
              <w:r w:rsidRPr="000E4E7F" w:rsidDel="00F60BB5">
                <w:delText xml:space="preserve"> is present </w:delText>
              </w:r>
            </w:del>
            <w:del w:id="109" w:author="Huawei" w:date="2020-04-11T17:25:00Z">
              <w:r w:rsidRPr="000E4E7F" w:rsidDel="00F60BB5">
                <w:delText xml:space="preserve">in </w:delText>
              </w:r>
            </w:del>
            <w:del w:id="110" w:author="Huawei" w:date="2020-04-11T17:22:00Z">
              <w:r w:rsidRPr="000E4E7F" w:rsidDel="00F60BB5">
                <w:rPr>
                  <w:i/>
                </w:rPr>
                <w:delText>GWUS</w:delText>
              </w:r>
            </w:del>
            <w:del w:id="111" w:author="Huawei" w:date="2020-04-11T17:27:00Z">
              <w:r w:rsidRPr="000E4E7F" w:rsidDel="002604B1">
                <w:rPr>
                  <w:i/>
                </w:rPr>
                <w:delText>-</w:delText>
              </w:r>
            </w:del>
            <w:del w:id="112" w:author="Huawei" w:date="2020-04-11T17:25:00Z">
              <w:r w:rsidRPr="000E4E7F" w:rsidDel="00F60BB5">
                <w:rPr>
                  <w:i/>
                </w:rPr>
                <w:delText>TimeParameters</w:delText>
              </w:r>
            </w:del>
            <w:del w:id="113" w:author="Huawei" w:date="2020-04-11T17:27:00Z">
              <w:r w:rsidRPr="000E4E7F" w:rsidDel="002604B1">
                <w:delText xml:space="preserve"> </w:delText>
              </w:r>
            </w:del>
            <w:r w:rsidRPr="000E4E7F">
              <w:t xml:space="preserve">and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 xml:space="preserve">-Short </w:t>
            </w:r>
            <w:r w:rsidRPr="000E4E7F">
              <w:t xml:space="preserve">is present,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-Short</w:t>
            </w:r>
            <w:r w:rsidRPr="000E4E7F">
              <w:t xml:space="preserve"> parameters apply for long </w:t>
            </w:r>
            <w:proofErr w:type="spellStart"/>
            <w:r w:rsidRPr="000E4E7F">
              <w:t>eDRX</w:t>
            </w:r>
            <w:proofErr w:type="spellEnd"/>
            <w:r w:rsidRPr="000E4E7F">
              <w:t xml:space="preserve"> </w:t>
            </w:r>
            <w:del w:id="114" w:author="Huawei" w:date="2020-04-11T17:23:00Z">
              <w:r w:rsidRPr="000E4E7F" w:rsidDel="00F60BB5">
                <w:delText xml:space="preserve">group </w:delText>
              </w:r>
            </w:del>
            <w:r w:rsidRPr="000E4E7F">
              <w:t>WUS resource.</w:t>
            </w:r>
          </w:p>
          <w:p w:rsidR="00F60BB5" w:rsidRPr="00F60BB5" w:rsidRDefault="00222655" w:rsidP="00F60BB5">
            <w:pPr>
              <w:pStyle w:val="TAL"/>
            </w:pPr>
            <w:r w:rsidRPr="000E4E7F">
              <w:t xml:space="preserve">If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-Long</w:t>
            </w:r>
            <w:r w:rsidRPr="000E4E7F">
              <w:t xml:space="preserve"> is not present </w:t>
            </w:r>
            <w:del w:id="115" w:author="Huawei" w:date="2020-04-11T17:23:00Z">
              <w:r w:rsidRPr="000E4E7F" w:rsidDel="00F60BB5">
                <w:delText xml:space="preserve">but </w:delText>
              </w:r>
              <w:r w:rsidRPr="000E4E7F" w:rsidDel="00F60BB5">
                <w:rPr>
                  <w:rFonts w:eastAsia="SimSun"/>
                  <w:i/>
                </w:rPr>
                <w:delText>timeOffset-eDRX-Long</w:delText>
              </w:r>
              <w:r w:rsidRPr="000E4E7F" w:rsidDel="00F60BB5">
                <w:delText xml:space="preserve"> is present </w:delText>
              </w:r>
            </w:del>
            <w:del w:id="116" w:author="Huawei" w:date="2020-04-11T17:25:00Z">
              <w:r w:rsidRPr="000E4E7F" w:rsidDel="00F60BB5">
                <w:delText xml:space="preserve">in </w:delText>
              </w:r>
            </w:del>
            <w:del w:id="117" w:author="Huawei" w:date="2020-04-11T17:23:00Z">
              <w:r w:rsidRPr="000E4E7F" w:rsidDel="00F60BB5">
                <w:rPr>
                  <w:i/>
                </w:rPr>
                <w:delText>GWUS</w:delText>
              </w:r>
            </w:del>
            <w:del w:id="118" w:author="Huawei" w:date="2020-04-11T17:25:00Z">
              <w:r w:rsidRPr="000E4E7F" w:rsidDel="00F60BB5">
                <w:rPr>
                  <w:i/>
                </w:rPr>
                <w:delText>-TimeParameters</w:delText>
              </w:r>
              <w:r w:rsidRPr="000E4E7F" w:rsidDel="00F60BB5">
                <w:delText xml:space="preserve"> </w:delText>
              </w:r>
            </w:del>
            <w:r w:rsidRPr="000E4E7F">
              <w:t xml:space="preserve">and </w:t>
            </w:r>
            <w:proofErr w:type="spellStart"/>
            <w:r w:rsidRPr="000E4E7F">
              <w:rPr>
                <w:i/>
              </w:rPr>
              <w:t>gwus</w:t>
            </w:r>
            <w:proofErr w:type="spellEnd"/>
            <w:r w:rsidRPr="000E4E7F">
              <w:rPr>
                <w:i/>
              </w:rPr>
              <w:t>-</w:t>
            </w:r>
            <w:proofErr w:type="spellStart"/>
            <w:r w:rsidRPr="000E4E7F">
              <w:rPr>
                <w:i/>
              </w:rPr>
              <w:t>ResourceConfig</w:t>
            </w:r>
            <w:proofErr w:type="spellEnd"/>
            <w:r w:rsidRPr="000E4E7F">
              <w:rPr>
                <w:i/>
              </w:rPr>
              <w:t>-</w:t>
            </w:r>
            <w:proofErr w:type="spellStart"/>
            <w:r w:rsidRPr="000E4E7F">
              <w:rPr>
                <w:i/>
              </w:rPr>
              <w:t>eDRX</w:t>
            </w:r>
            <w:proofErr w:type="spellEnd"/>
            <w:r w:rsidRPr="000E4E7F">
              <w:rPr>
                <w:i/>
              </w:rPr>
              <w:t xml:space="preserve">-Short </w:t>
            </w:r>
            <w:r w:rsidRPr="000E4E7F">
              <w:t xml:space="preserve">is not present, </w:t>
            </w:r>
            <w:proofErr w:type="spellStart"/>
            <w:r w:rsidRPr="000E4E7F">
              <w:rPr>
                <w:i/>
              </w:rPr>
              <w:t>gwus-ResourceConfigDRX</w:t>
            </w:r>
            <w:proofErr w:type="spellEnd"/>
            <w:r w:rsidRPr="000E4E7F">
              <w:t xml:space="preserve"> parameters apply for long </w:t>
            </w:r>
            <w:proofErr w:type="spellStart"/>
            <w:r w:rsidRPr="000E4E7F">
              <w:t>eDRX</w:t>
            </w:r>
            <w:proofErr w:type="spellEnd"/>
            <w:r w:rsidRPr="000E4E7F">
              <w:t xml:space="preserve"> </w:t>
            </w:r>
            <w:del w:id="119" w:author="Huawei" w:date="2020-04-11T17:23:00Z">
              <w:r w:rsidRPr="000E4E7F" w:rsidDel="00F60BB5">
                <w:delText xml:space="preserve">group </w:delText>
              </w:r>
            </w:del>
            <w:r w:rsidRPr="000E4E7F">
              <w:t>WUS resource.</w:t>
            </w:r>
          </w:p>
        </w:tc>
      </w:tr>
      <w:tr w:rsidR="00222655" w:rsidRPr="000E4E7F" w:rsidTr="00F60BB5">
        <w:trPr>
          <w:cantSplit/>
          <w:tblHeader/>
        </w:trPr>
        <w:tc>
          <w:tcPr>
            <w:tcW w:w="9639" w:type="dxa"/>
          </w:tcPr>
          <w:p w:rsidR="00222655" w:rsidRPr="000E4E7F" w:rsidRDefault="00222655" w:rsidP="00F60BB5">
            <w:pPr>
              <w:pStyle w:val="TAL"/>
              <w:rPr>
                <w:b/>
                <w:i/>
              </w:rPr>
            </w:pPr>
            <w:proofErr w:type="spellStart"/>
            <w:r w:rsidRPr="000E4E7F">
              <w:rPr>
                <w:b/>
                <w:i/>
              </w:rPr>
              <w:t>gwus-ResourcePosition</w:t>
            </w:r>
            <w:proofErr w:type="spellEnd"/>
          </w:p>
          <w:p w:rsidR="00222655" w:rsidRPr="000E4E7F" w:rsidRDefault="00222655" w:rsidP="00F60BB5">
            <w:pPr>
              <w:pStyle w:val="TAL"/>
            </w:pPr>
            <w:r w:rsidRPr="000E4E7F">
              <w:t xml:space="preserve">Indicates the position of the WUS resource corresponding to the first entry in </w:t>
            </w:r>
            <w:r w:rsidRPr="000E4E7F">
              <w:rPr>
                <w:i/>
              </w:rPr>
              <w:t>gwus-NumGroupsList-r16</w:t>
            </w:r>
          </w:p>
          <w:p w:rsidR="00222655" w:rsidRPr="000E4E7F" w:rsidRDefault="00222655" w:rsidP="00F60BB5">
            <w:pPr>
              <w:pStyle w:val="TAL"/>
            </w:pPr>
            <w:r w:rsidRPr="000E4E7F">
              <w:t xml:space="preserve">Value </w:t>
            </w:r>
            <w:r w:rsidRPr="000E4E7F">
              <w:rPr>
                <w:i/>
                <w:iCs/>
              </w:rPr>
              <w:t>primary</w:t>
            </w:r>
            <w:r w:rsidRPr="000E4E7F">
              <w:t xml:space="preserve"> indicates that the end of the WUS resource is defined by the </w:t>
            </w:r>
            <w:proofErr w:type="spellStart"/>
            <w:r w:rsidRPr="000E4E7F">
              <w:t>timeoffset</w:t>
            </w:r>
            <w:proofErr w:type="spellEnd"/>
            <w:r w:rsidRPr="000E4E7F">
              <w:t xml:space="preserve"> value for the corresponding gap type, value </w:t>
            </w:r>
            <w:r w:rsidRPr="000E4E7F">
              <w:rPr>
                <w:i/>
                <w:iCs/>
              </w:rPr>
              <w:t>secondary</w:t>
            </w:r>
            <w:r w:rsidRPr="000E4E7F">
              <w:t xml:space="preserve"> indicates that the end of the WUS resource is immediately before the WUS resource configured by </w:t>
            </w:r>
            <w:r w:rsidRPr="000E4E7F">
              <w:rPr>
                <w:i/>
                <w:iCs/>
              </w:rPr>
              <w:t>wus-Config-r15</w:t>
            </w:r>
            <w:r w:rsidRPr="000E4E7F">
              <w:t xml:space="preserve">. </w:t>
            </w:r>
          </w:p>
          <w:p w:rsidR="00222655" w:rsidRPr="000E4E7F" w:rsidRDefault="00222655" w:rsidP="00F60BB5">
            <w:pPr>
              <w:pStyle w:val="TAL"/>
            </w:pPr>
            <w:r w:rsidRPr="000E4E7F">
              <w:t xml:space="preserve">E-UTRAN may only configure </w:t>
            </w:r>
            <w:r w:rsidRPr="000E4E7F">
              <w:rPr>
                <w:i/>
                <w:iCs/>
              </w:rPr>
              <w:t>secondary</w:t>
            </w:r>
            <w:r w:rsidRPr="000E4E7F">
              <w:t xml:space="preserve"> when there is only one entry exists in </w:t>
            </w:r>
            <w:r w:rsidRPr="000E4E7F">
              <w:rPr>
                <w:i/>
              </w:rPr>
              <w:t>gwus-NumGroupsList-r16</w:t>
            </w:r>
            <w:r w:rsidRPr="000E4E7F">
              <w:t xml:space="preserve"> and </w:t>
            </w:r>
            <w:r w:rsidRPr="000E4E7F">
              <w:rPr>
                <w:i/>
                <w:iCs/>
              </w:rPr>
              <w:t>wus-Config-r15</w:t>
            </w:r>
            <w:r w:rsidRPr="000E4E7F">
              <w:t xml:space="preserve"> is present in </w:t>
            </w:r>
            <w:r w:rsidRPr="000E4E7F">
              <w:rPr>
                <w:i/>
                <w:iCs/>
              </w:rPr>
              <w:t>SystemInformationBlockType2-NB</w:t>
            </w:r>
            <w:r w:rsidRPr="000E4E7F">
              <w:t>.</w:t>
            </w:r>
          </w:p>
          <w:p w:rsidR="00222655" w:rsidRPr="000E4E7F" w:rsidRDefault="00222655" w:rsidP="00F60BB5">
            <w:pPr>
              <w:pStyle w:val="TAL"/>
              <w:rPr>
                <w:b/>
                <w:bCs/>
                <w:i/>
                <w:iCs/>
                <w:kern w:val="2"/>
              </w:rPr>
            </w:pPr>
            <w:r w:rsidRPr="000E4E7F">
              <w:t xml:space="preserve">If two entries exist in </w:t>
            </w:r>
            <w:r w:rsidRPr="000E4E7F">
              <w:rPr>
                <w:i/>
                <w:iCs/>
              </w:rPr>
              <w:t>gwus-NumGroupsList-r16</w:t>
            </w:r>
            <w:r w:rsidRPr="000E4E7F">
              <w:t xml:space="preserve">, the position for the second WUS resource corresponds to value </w:t>
            </w:r>
            <w:r w:rsidRPr="000E4E7F">
              <w:rPr>
                <w:i/>
                <w:iCs/>
              </w:rPr>
              <w:t>secondary</w:t>
            </w:r>
            <w:r w:rsidRPr="000E4E7F">
              <w:t>.</w:t>
            </w:r>
          </w:p>
        </w:tc>
      </w:tr>
    </w:tbl>
    <w:p w:rsidR="00222655" w:rsidRPr="000E4E7F" w:rsidRDefault="00222655" w:rsidP="0022265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22655" w:rsidRPr="000E4E7F" w:rsidTr="00F60BB5">
        <w:trPr>
          <w:cantSplit/>
        </w:trPr>
        <w:tc>
          <w:tcPr>
            <w:tcW w:w="2268" w:type="dxa"/>
          </w:tcPr>
          <w:p w:rsidR="00222655" w:rsidRPr="000E4E7F" w:rsidRDefault="00222655" w:rsidP="00F60BB5">
            <w:pPr>
              <w:pStyle w:val="TAH"/>
              <w:rPr>
                <w:i/>
                <w:noProof/>
              </w:rPr>
            </w:pPr>
            <w:r w:rsidRPr="000E4E7F">
              <w:t>Conditional presence</w:t>
            </w:r>
          </w:p>
        </w:tc>
        <w:tc>
          <w:tcPr>
            <w:tcW w:w="7371" w:type="dxa"/>
          </w:tcPr>
          <w:p w:rsidR="00222655" w:rsidRPr="000E4E7F" w:rsidRDefault="00222655" w:rsidP="00F60BB5">
            <w:pPr>
              <w:pStyle w:val="TAH"/>
            </w:pPr>
            <w:r w:rsidRPr="000E4E7F">
              <w:t>Explanation</w:t>
            </w:r>
          </w:p>
        </w:tc>
      </w:tr>
      <w:tr w:rsidR="00222655" w:rsidRPr="000E4E7F" w:rsidTr="00F60BB5">
        <w:trPr>
          <w:cantSplit/>
        </w:trPr>
        <w:tc>
          <w:tcPr>
            <w:tcW w:w="2268" w:type="dxa"/>
          </w:tcPr>
          <w:p w:rsidR="00222655" w:rsidRPr="000E4E7F" w:rsidRDefault="00222655" w:rsidP="00F60BB5">
            <w:pPr>
              <w:pStyle w:val="TAL"/>
              <w:rPr>
                <w:i/>
                <w:iCs/>
                <w:noProof/>
                <w:kern w:val="2"/>
              </w:rPr>
            </w:pPr>
            <w:r w:rsidRPr="000E4E7F">
              <w:rPr>
                <w:i/>
                <w:iCs/>
                <w:noProof/>
                <w:kern w:val="2"/>
              </w:rPr>
              <w:t>No-WUS-Config-r15</w:t>
            </w:r>
          </w:p>
        </w:tc>
        <w:tc>
          <w:tcPr>
            <w:tcW w:w="7371" w:type="dxa"/>
          </w:tcPr>
          <w:p w:rsidR="00222655" w:rsidRPr="000E4E7F" w:rsidRDefault="00222655" w:rsidP="00F60BB5">
            <w:pPr>
              <w:pStyle w:val="TAL"/>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SystemInformationBlockType2-NB</w:t>
            </w:r>
            <w:r w:rsidRPr="000E4E7F">
              <w:rPr>
                <w:lang w:eastAsia="en-GB"/>
              </w:rPr>
              <w:t>; otherwise the field is not present, and the UE shall delete any existing value for this field.</w:t>
            </w:r>
          </w:p>
        </w:tc>
      </w:tr>
      <w:tr w:rsidR="00F60BB5" w:rsidRPr="000E4E7F" w:rsidTr="00F60BB5">
        <w:trPr>
          <w:cantSplit/>
          <w:ins w:id="120" w:author="Huawei" w:date="2020-04-11T17:16:00Z"/>
        </w:trPr>
        <w:tc>
          <w:tcPr>
            <w:tcW w:w="2268" w:type="dxa"/>
            <w:tcBorders>
              <w:top w:val="single" w:sz="4" w:space="0" w:color="808080"/>
              <w:left w:val="single" w:sz="4" w:space="0" w:color="808080"/>
              <w:bottom w:val="single" w:sz="4" w:space="0" w:color="808080"/>
              <w:right w:val="single" w:sz="4" w:space="0" w:color="808080"/>
            </w:tcBorders>
          </w:tcPr>
          <w:p w:rsidR="00F60BB5" w:rsidRPr="000E4E7F" w:rsidRDefault="00F60BB5" w:rsidP="00F60BB5">
            <w:pPr>
              <w:pStyle w:val="TAL"/>
              <w:rPr>
                <w:ins w:id="121" w:author="Huawei" w:date="2020-04-11T17:16:00Z"/>
                <w:i/>
                <w:iCs/>
                <w:noProof/>
                <w:kern w:val="2"/>
              </w:rPr>
            </w:pPr>
            <w:proofErr w:type="spellStart"/>
            <w:ins w:id="122" w:author="Huawei" w:date="2020-04-11T17:16:00Z">
              <w:r>
                <w:rPr>
                  <w:i/>
                  <w:lang w:eastAsia="ja-JP"/>
                </w:rPr>
                <w:t>timeOffset</w:t>
              </w:r>
              <w:proofErr w:type="spellEnd"/>
            </w:ins>
          </w:p>
        </w:tc>
        <w:tc>
          <w:tcPr>
            <w:tcW w:w="7371" w:type="dxa"/>
            <w:tcBorders>
              <w:top w:val="single" w:sz="4" w:space="0" w:color="808080"/>
              <w:left w:val="single" w:sz="4" w:space="0" w:color="808080"/>
              <w:bottom w:val="single" w:sz="4" w:space="0" w:color="808080"/>
              <w:right w:val="single" w:sz="4" w:space="0" w:color="808080"/>
            </w:tcBorders>
          </w:tcPr>
          <w:p w:rsidR="00F60BB5" w:rsidRPr="000E4E7F" w:rsidRDefault="00F60BB5" w:rsidP="00F60BB5">
            <w:pPr>
              <w:pStyle w:val="TAL"/>
              <w:rPr>
                <w:ins w:id="123" w:author="Huawei" w:date="2020-04-11T17:16:00Z"/>
                <w:lang w:eastAsia="en-GB"/>
              </w:rPr>
            </w:pPr>
            <w:ins w:id="124" w:author="Huawei" w:date="2020-04-11T17:16:00Z">
              <w:r w:rsidRPr="00621DE9">
                <w:rPr>
                  <w:lang w:eastAsia="en-GB"/>
                </w:rPr>
                <w:t xml:space="preserve">The field is </w:t>
              </w:r>
              <w:r>
                <w:rPr>
                  <w:lang w:eastAsia="en-GB"/>
                </w:rPr>
                <w:t>optionally</w:t>
              </w:r>
              <w:r w:rsidRPr="00621DE9">
                <w:rPr>
                  <w:lang w:eastAsia="en-GB"/>
                </w:rPr>
                <w:t xml:space="preserve"> present</w:t>
              </w:r>
              <w:r>
                <w:rPr>
                  <w:lang w:eastAsia="en-GB"/>
                </w:rPr>
                <w:t xml:space="preserve">, Need OP, </w:t>
              </w:r>
              <w:r w:rsidRPr="00621DE9">
                <w:rPr>
                  <w:lang w:eastAsia="en-GB"/>
                </w:rPr>
                <w:t xml:space="preserve">if </w:t>
              </w:r>
              <w:proofErr w:type="spellStart"/>
              <w:r w:rsidRPr="00222655">
                <w:rPr>
                  <w:i/>
                  <w:lang w:eastAsia="ja-JP"/>
                </w:rPr>
                <w:t>timeOffset</w:t>
              </w:r>
              <w:proofErr w:type="spellEnd"/>
              <w:r w:rsidRPr="00222655">
                <w:rPr>
                  <w:i/>
                  <w:lang w:eastAsia="ja-JP"/>
                </w:rPr>
                <w:t>-</w:t>
              </w:r>
              <w:proofErr w:type="spellStart"/>
              <w:r w:rsidRPr="00222655">
                <w:rPr>
                  <w:i/>
                  <w:lang w:eastAsia="ja-JP"/>
                </w:rPr>
                <w:t>eDRX</w:t>
              </w:r>
              <w:proofErr w:type="spellEnd"/>
              <w:r w:rsidRPr="00222655">
                <w:rPr>
                  <w:i/>
                  <w:lang w:eastAsia="ja-JP"/>
                </w:rPr>
                <w:t xml:space="preserve">-Long </w:t>
              </w:r>
              <w:r w:rsidRPr="00621DE9">
                <w:rPr>
                  <w:lang w:eastAsia="en-GB"/>
                </w:rPr>
                <w:t xml:space="preserve">is present in </w:t>
              </w:r>
              <w:proofErr w:type="spellStart"/>
              <w:r w:rsidRPr="00407456">
                <w:rPr>
                  <w:i/>
                  <w:lang w:eastAsia="ja-JP"/>
                </w:rPr>
                <w:t>gwus-TimeParameters</w:t>
              </w:r>
              <w:proofErr w:type="spellEnd"/>
              <w:r w:rsidRPr="00621DE9">
                <w:rPr>
                  <w:lang w:eastAsia="en-GB"/>
                </w:rPr>
                <w:t xml:space="preserve">; otherwise the field is not present, </w:t>
              </w:r>
              <w:r>
                <w:rPr>
                  <w:lang w:eastAsia="en-GB"/>
                </w:rPr>
                <w:t xml:space="preserve">and </w:t>
              </w:r>
              <w:r w:rsidRPr="00621DE9">
                <w:rPr>
                  <w:lang w:eastAsia="en-GB"/>
                </w:rPr>
                <w:t>the UE shall delete any existing value for this field.</w:t>
              </w:r>
            </w:ins>
          </w:p>
        </w:tc>
      </w:tr>
    </w:tbl>
    <w:p w:rsidR="00222655" w:rsidRDefault="00222655" w:rsidP="00222655">
      <w:pPr>
        <w:rPr>
          <w:noProof/>
        </w:rPr>
      </w:pPr>
    </w:p>
    <w:p w:rsidR="00222655" w:rsidRDefault="00222655">
      <w:pPr>
        <w:rPr>
          <w:noProof/>
        </w:rPr>
      </w:pPr>
    </w:p>
    <w:sectPr w:rsidR="0022265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3FA" w:rsidRDefault="002B73FA">
      <w:r>
        <w:separator/>
      </w:r>
    </w:p>
  </w:endnote>
  <w:endnote w:type="continuationSeparator" w:id="0">
    <w:p w:rsidR="002B73FA" w:rsidRDefault="002B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3FA" w:rsidRDefault="002B73FA">
      <w:r>
        <w:separator/>
      </w:r>
    </w:p>
  </w:footnote>
  <w:footnote w:type="continuationSeparator" w:id="0">
    <w:p w:rsidR="002B73FA" w:rsidRDefault="002B7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BB5" w:rsidRDefault="00F60B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BB5" w:rsidRDefault="00F60BB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BB5" w:rsidRDefault="00F60B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71"/>
    <w:rsid w:val="000A6394"/>
    <w:rsid w:val="000B7FED"/>
    <w:rsid w:val="000C038A"/>
    <w:rsid w:val="000C6598"/>
    <w:rsid w:val="001052C4"/>
    <w:rsid w:val="00145D43"/>
    <w:rsid w:val="00192C46"/>
    <w:rsid w:val="001A08B3"/>
    <w:rsid w:val="001A7B60"/>
    <w:rsid w:val="001B52F0"/>
    <w:rsid w:val="001B7A65"/>
    <w:rsid w:val="001E41F3"/>
    <w:rsid w:val="00222655"/>
    <w:rsid w:val="0026004D"/>
    <w:rsid w:val="002604B1"/>
    <w:rsid w:val="002640DD"/>
    <w:rsid w:val="00275D12"/>
    <w:rsid w:val="00284FEB"/>
    <w:rsid w:val="002860C4"/>
    <w:rsid w:val="002B5741"/>
    <w:rsid w:val="002B73FA"/>
    <w:rsid w:val="00305409"/>
    <w:rsid w:val="00343161"/>
    <w:rsid w:val="003609EF"/>
    <w:rsid w:val="0036231A"/>
    <w:rsid w:val="00374DD4"/>
    <w:rsid w:val="003E1A36"/>
    <w:rsid w:val="00407456"/>
    <w:rsid w:val="00410371"/>
    <w:rsid w:val="004242F1"/>
    <w:rsid w:val="00431FDF"/>
    <w:rsid w:val="004B75B7"/>
    <w:rsid w:val="0051580D"/>
    <w:rsid w:val="00547111"/>
    <w:rsid w:val="00550DA9"/>
    <w:rsid w:val="00592D74"/>
    <w:rsid w:val="005E2C44"/>
    <w:rsid w:val="00621188"/>
    <w:rsid w:val="00621DE9"/>
    <w:rsid w:val="006257ED"/>
    <w:rsid w:val="0064493A"/>
    <w:rsid w:val="00695808"/>
    <w:rsid w:val="006B46FB"/>
    <w:rsid w:val="006E21FB"/>
    <w:rsid w:val="00782CE3"/>
    <w:rsid w:val="00792342"/>
    <w:rsid w:val="007977A8"/>
    <w:rsid w:val="007B512A"/>
    <w:rsid w:val="007C2097"/>
    <w:rsid w:val="007D6A07"/>
    <w:rsid w:val="007F7259"/>
    <w:rsid w:val="008040A8"/>
    <w:rsid w:val="008279FA"/>
    <w:rsid w:val="008626E7"/>
    <w:rsid w:val="00870EE7"/>
    <w:rsid w:val="008863B9"/>
    <w:rsid w:val="008A17B2"/>
    <w:rsid w:val="008A45A6"/>
    <w:rsid w:val="008F686C"/>
    <w:rsid w:val="009148DE"/>
    <w:rsid w:val="00941E30"/>
    <w:rsid w:val="009777D9"/>
    <w:rsid w:val="00991B88"/>
    <w:rsid w:val="009A5753"/>
    <w:rsid w:val="009A579D"/>
    <w:rsid w:val="009E3297"/>
    <w:rsid w:val="009F734F"/>
    <w:rsid w:val="00A16EC7"/>
    <w:rsid w:val="00A246B6"/>
    <w:rsid w:val="00A47E70"/>
    <w:rsid w:val="00A50CF0"/>
    <w:rsid w:val="00A63DDF"/>
    <w:rsid w:val="00A7671C"/>
    <w:rsid w:val="00AA2CBC"/>
    <w:rsid w:val="00AC5820"/>
    <w:rsid w:val="00AD1CD8"/>
    <w:rsid w:val="00B258BB"/>
    <w:rsid w:val="00B67B97"/>
    <w:rsid w:val="00B968C8"/>
    <w:rsid w:val="00BA3EC5"/>
    <w:rsid w:val="00BA51D9"/>
    <w:rsid w:val="00BB5DFC"/>
    <w:rsid w:val="00BD279D"/>
    <w:rsid w:val="00BD6BB8"/>
    <w:rsid w:val="00C5000B"/>
    <w:rsid w:val="00C66BA2"/>
    <w:rsid w:val="00C67E8D"/>
    <w:rsid w:val="00C95985"/>
    <w:rsid w:val="00CC5026"/>
    <w:rsid w:val="00CC68D0"/>
    <w:rsid w:val="00D03F9A"/>
    <w:rsid w:val="00D06D51"/>
    <w:rsid w:val="00D24991"/>
    <w:rsid w:val="00D50255"/>
    <w:rsid w:val="00D66520"/>
    <w:rsid w:val="00DE34CF"/>
    <w:rsid w:val="00E13F3D"/>
    <w:rsid w:val="00E31A97"/>
    <w:rsid w:val="00E34898"/>
    <w:rsid w:val="00EB09B7"/>
    <w:rsid w:val="00EE7D7C"/>
    <w:rsid w:val="00F25D98"/>
    <w:rsid w:val="00F300FB"/>
    <w:rsid w:val="00F60B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uiPriority w:val="99"/>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Normal"/>
    <w:rsid w:val="00782CE3"/>
    <w:pPr>
      <w:numPr>
        <w:numId w:val="1"/>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Doc-text2">
    <w:name w:val="Doc-text2"/>
    <w:basedOn w:val="Normal"/>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82CE3"/>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782CE3"/>
    <w:rPr>
      <w:rFonts w:ascii="Arial" w:hAnsi="Arial"/>
      <w:lang w:val="en-GB" w:eastAsia="zh-CN"/>
    </w:rPr>
  </w:style>
  <w:style w:type="character" w:customStyle="1" w:styleId="CRCoverPageZchn">
    <w:name w:val="CR Cover Page Zchn"/>
    <w:link w:val="CRCoverPage"/>
    <w:locked/>
    <w:rsid w:val="00782C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18DE5-7437-4725-AD2C-65FB2A59A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4030</Words>
  <Characters>22976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2020-04-14T07:39:00Z</dcterms:created>
  <dcterms:modified xsi:type="dcterms:W3CDTF">2020-04-14T07:48:00Z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(2)qS8zrDVueNb3nJ2FpzKqCTxcpReezTyt7rZZ7VZm7jy8OUYjzsjupUAhr+PKDI5cWbqCiVcU
Sddi0aG5AqGq0/cQ9/Ee0vMQovCe4Hf9t9Dv4f8TKxO5qkIndowSEZItJrbdogazjYewhmX/
I+qoZ4gLf12LCHX/r0hGzv10w7Tb5YB/YzOQChwlIEFAUJhmQ0ESO1hX38bjBBlCILIDsUdY
eRCeGTI11nT7rJ10TE</vt:lpwstr>
  </property>
  <property fmtid="{D5CDD505-2E9C-101B-9397-08002B2CF9AE}" pid="22" name="_2015_ms_pID_7253431">
    <vt:lpwstr>t2UIazcj+Z1CWgy01lsqmrKd6CeMP93eAoYzkg3KGwvRNwq0kQK2Pr
FRim8/ZCEteB/SfQg9pGM6b3Wz8oiJ65/Ev8C1gnWvMLOp2LOdPo3KEriTWFbnuM4OdmqmqQ
3HV1pKaYBqNPfF02srggsV1u1mUeKAXfx/jMdu7yyXR9z0Kaz+Ac1yb0yp7ji5miaae+0BGA
0Gp8LyShF7sr2Tvz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1586850517</vt:lpwstr>
  </property>
</Properties>
</file>